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1A0" w:rsidRDefault="00A161A0" w:rsidP="00986DD7">
      <w:pPr>
        <w:bidi/>
        <w:spacing w:line="480" w:lineRule="auto"/>
        <w:jc w:val="center"/>
        <w:rPr>
          <w:rFonts w:cs="B Nazanin"/>
          <w:b/>
          <w:bCs/>
          <w:sz w:val="26"/>
          <w:szCs w:val="26"/>
          <w:rtl/>
          <w:lang w:bidi="fa-IR"/>
        </w:rPr>
      </w:pPr>
      <w:r>
        <w:rPr>
          <w:rFonts w:cs="B Nazanin" w:hint="cs"/>
          <w:b/>
          <w:bCs/>
          <w:noProof/>
          <w:sz w:val="26"/>
          <w:szCs w:val="26"/>
        </w:rPr>
        <w:drawing>
          <wp:anchor distT="0" distB="0" distL="114300" distR="114300" simplePos="0" relativeHeight="251657728" behindDoc="0" locked="0" layoutInCell="1" allowOverlap="1" wp14:anchorId="5D0BBEEE" wp14:editId="26A89B03">
            <wp:simplePos x="0" y="0"/>
            <wp:positionH relativeFrom="column">
              <wp:posOffset>1811713</wp:posOffset>
            </wp:positionH>
            <wp:positionV relativeFrom="paragraph">
              <wp:posOffset>-33020</wp:posOffset>
            </wp:positionV>
            <wp:extent cx="2154104" cy="2261062"/>
            <wp:effectExtent l="0" t="0" r="0" b="6350"/>
            <wp:wrapNone/>
            <wp:docPr id="1" name="Picture 1" descr="C:\aNew folder\C-Panel\Paper\Pic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ew folder\C-Panel\Paper\Pics\1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4104" cy="226106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61A0" w:rsidRDefault="00A161A0" w:rsidP="00A161A0">
      <w:pPr>
        <w:bidi/>
        <w:spacing w:line="480" w:lineRule="auto"/>
        <w:jc w:val="center"/>
        <w:rPr>
          <w:rFonts w:cs="B Nazanin"/>
          <w:b/>
          <w:bCs/>
          <w:sz w:val="26"/>
          <w:szCs w:val="26"/>
          <w:rtl/>
          <w:lang w:bidi="fa-IR"/>
        </w:rPr>
      </w:pPr>
    </w:p>
    <w:p w:rsidR="001143B8" w:rsidRDefault="001143B8" w:rsidP="001143B8">
      <w:pPr>
        <w:bidi/>
        <w:spacing w:line="276" w:lineRule="auto"/>
        <w:jc w:val="center"/>
        <w:rPr>
          <w:rFonts w:cs="B Nazanin"/>
          <w:b/>
          <w:bCs/>
          <w:sz w:val="46"/>
          <w:szCs w:val="46"/>
          <w:lang w:bidi="fa-IR"/>
        </w:rPr>
      </w:pPr>
    </w:p>
    <w:p w:rsidR="00E634E4" w:rsidRDefault="00E634E4" w:rsidP="001143B8">
      <w:pPr>
        <w:bidi/>
        <w:spacing w:line="276" w:lineRule="auto"/>
        <w:jc w:val="center"/>
        <w:rPr>
          <w:rFonts w:cs="B Nazanin"/>
          <w:b/>
          <w:bCs/>
          <w:sz w:val="46"/>
          <w:szCs w:val="46"/>
          <w:rtl/>
          <w:lang w:bidi="fa-IR"/>
        </w:rPr>
      </w:pPr>
    </w:p>
    <w:p w:rsidR="00E634E4" w:rsidRDefault="00E634E4" w:rsidP="00E634E4">
      <w:pPr>
        <w:bidi/>
        <w:spacing w:line="276" w:lineRule="auto"/>
        <w:jc w:val="center"/>
        <w:rPr>
          <w:rFonts w:cs="B Nazanin"/>
          <w:b/>
          <w:bCs/>
          <w:sz w:val="46"/>
          <w:szCs w:val="46"/>
          <w:rtl/>
          <w:lang w:bidi="fa-IR"/>
        </w:rPr>
      </w:pPr>
    </w:p>
    <w:p w:rsidR="00E634E4" w:rsidRDefault="00E634E4" w:rsidP="00E634E4">
      <w:pPr>
        <w:bidi/>
        <w:spacing w:line="276" w:lineRule="auto"/>
        <w:jc w:val="center"/>
        <w:rPr>
          <w:rFonts w:cs="B Nazanin"/>
          <w:b/>
          <w:bCs/>
          <w:sz w:val="40"/>
          <w:szCs w:val="40"/>
          <w:rtl/>
          <w:lang w:bidi="fa-IR"/>
        </w:rPr>
      </w:pPr>
    </w:p>
    <w:p w:rsidR="00E634E4" w:rsidRPr="00A161A0" w:rsidRDefault="00E634E4" w:rsidP="00E634E4">
      <w:pPr>
        <w:bidi/>
        <w:spacing w:line="276" w:lineRule="auto"/>
        <w:jc w:val="center"/>
        <w:rPr>
          <w:rFonts w:cs="B Nazanin"/>
          <w:b/>
          <w:bCs/>
          <w:sz w:val="40"/>
          <w:szCs w:val="40"/>
          <w:rtl/>
          <w:lang w:bidi="fa-IR"/>
        </w:rPr>
      </w:pPr>
      <w:r w:rsidRPr="00A161A0">
        <w:rPr>
          <w:rFonts w:cs="B Nazanin" w:hint="cs"/>
          <w:b/>
          <w:bCs/>
          <w:sz w:val="40"/>
          <w:szCs w:val="40"/>
          <w:rtl/>
          <w:lang w:bidi="fa-IR"/>
        </w:rPr>
        <w:t xml:space="preserve">بخشی از </w:t>
      </w:r>
      <w:r>
        <w:rPr>
          <w:rFonts w:cs="B Nazanin" w:hint="cs"/>
          <w:b/>
          <w:bCs/>
          <w:sz w:val="40"/>
          <w:szCs w:val="40"/>
          <w:rtl/>
          <w:lang w:bidi="fa-IR"/>
        </w:rPr>
        <w:t>مقاله</w:t>
      </w:r>
    </w:p>
    <w:p w:rsidR="00E634E4" w:rsidRDefault="00E634E4" w:rsidP="00E634E4">
      <w:pPr>
        <w:bidi/>
        <w:spacing w:line="276" w:lineRule="auto"/>
        <w:jc w:val="center"/>
        <w:rPr>
          <w:rFonts w:cs="B Nazanin"/>
          <w:b/>
          <w:bCs/>
          <w:sz w:val="46"/>
          <w:szCs w:val="46"/>
          <w:rtl/>
          <w:lang w:bidi="fa-IR"/>
        </w:rPr>
      </w:pPr>
    </w:p>
    <w:p w:rsidR="00A161A0" w:rsidRPr="00552CFB" w:rsidRDefault="00A161A0" w:rsidP="00E634E4">
      <w:pPr>
        <w:bidi/>
        <w:spacing w:line="276" w:lineRule="auto"/>
        <w:jc w:val="center"/>
        <w:rPr>
          <w:rFonts w:cs="B Nazanin"/>
          <w:b/>
          <w:bCs/>
          <w:sz w:val="46"/>
          <w:szCs w:val="46"/>
          <w:rtl/>
          <w:lang w:bidi="fa-IR"/>
        </w:rPr>
      </w:pPr>
    </w:p>
    <w:p w:rsidR="00A161A0" w:rsidRDefault="00A161A0" w:rsidP="003B13AB">
      <w:pPr>
        <w:bidi/>
        <w:spacing w:line="360" w:lineRule="auto"/>
        <w:jc w:val="center"/>
        <w:rPr>
          <w:rFonts w:cs="B Nazanin"/>
          <w:b/>
          <w:bCs/>
          <w:sz w:val="26"/>
          <w:szCs w:val="26"/>
          <w:rtl/>
          <w:lang w:bidi="fa-IR"/>
        </w:rPr>
      </w:pPr>
    </w:p>
    <w:p w:rsidR="007A254A" w:rsidRDefault="00B870CE" w:rsidP="003B13AB">
      <w:pPr>
        <w:bidi/>
        <w:spacing w:line="360" w:lineRule="auto"/>
        <w:jc w:val="center"/>
        <w:rPr>
          <w:rFonts w:cs="B Nazanin"/>
          <w:b/>
          <w:bCs/>
          <w:sz w:val="26"/>
          <w:szCs w:val="26"/>
          <w:rtl/>
          <w:lang w:bidi="fa-IR"/>
        </w:rPr>
      </w:pPr>
      <w:r>
        <w:rPr>
          <w:rFonts w:cs="B Nazanin"/>
          <w:b/>
          <w:bCs/>
          <w:sz w:val="26"/>
          <w:szCs w:val="26"/>
          <w:lang w:bidi="fa-IR"/>
        </w:rPr>
        <w:pict>
          <v:rect id="_x0000_i1025" style="width:0;height:1.5pt" o:hralign="center" o:hrstd="t" o:hr="t" fillcolor="#a0a0a0" stroked="f"/>
        </w:pict>
      </w:r>
    </w:p>
    <w:p w:rsidR="00C75E02" w:rsidRPr="00E634E4" w:rsidRDefault="00986DD7" w:rsidP="003B13AB">
      <w:pPr>
        <w:bidi/>
        <w:spacing w:line="360" w:lineRule="auto"/>
        <w:jc w:val="center"/>
        <w:rPr>
          <w:rFonts w:cs="B Nazanin"/>
          <w:b/>
          <w:bCs/>
          <w:sz w:val="44"/>
          <w:szCs w:val="44"/>
          <w:rtl/>
          <w:lang w:bidi="fa-IR"/>
        </w:rPr>
      </w:pPr>
      <w:r w:rsidRPr="00E634E4">
        <w:rPr>
          <w:rFonts w:cs="B Nazanin" w:hint="cs"/>
          <w:b/>
          <w:bCs/>
          <w:sz w:val="44"/>
          <w:szCs w:val="44"/>
          <w:rtl/>
          <w:lang w:bidi="fa-IR"/>
        </w:rPr>
        <w:t>لینک خرید آنلاین نسخه کامل این مقاله</w:t>
      </w:r>
      <w:r w:rsidR="00E634E4" w:rsidRPr="00E634E4">
        <w:rPr>
          <w:rFonts w:cs="B Nazanin" w:hint="cs"/>
          <w:b/>
          <w:bCs/>
          <w:sz w:val="44"/>
          <w:szCs w:val="44"/>
          <w:rtl/>
          <w:lang w:bidi="fa-IR"/>
        </w:rPr>
        <w:t xml:space="preserve"> با فرمت ورد</w:t>
      </w:r>
      <w:r w:rsidRPr="00E634E4">
        <w:rPr>
          <w:rFonts w:cs="B Nazanin" w:hint="cs"/>
          <w:b/>
          <w:bCs/>
          <w:sz w:val="44"/>
          <w:szCs w:val="44"/>
          <w:rtl/>
          <w:lang w:bidi="fa-IR"/>
        </w:rPr>
        <w:t xml:space="preserve"> : </w:t>
      </w:r>
    </w:p>
    <w:p w:rsidR="001B1AEA" w:rsidRDefault="009E7849" w:rsidP="001B1AEA">
      <w:pPr>
        <w:bidi/>
        <w:spacing w:line="360" w:lineRule="auto"/>
        <w:jc w:val="center"/>
        <w:rPr>
          <w:rFonts w:cs="B Nazanin"/>
          <w:b/>
          <w:bCs/>
          <w:sz w:val="32"/>
          <w:szCs w:val="32"/>
          <w:lang w:bidi="fa-IR"/>
        </w:rPr>
      </w:pPr>
      <w:hyperlink r:id="rId10" w:history="1">
        <w:r w:rsidRPr="004C531A">
          <w:rPr>
            <w:rStyle w:val="Hyperlink"/>
            <w:rFonts w:cs="B Nazanin"/>
            <w:b/>
            <w:bCs/>
            <w:sz w:val="32"/>
            <w:szCs w:val="32"/>
            <w:lang w:bidi="fa-IR"/>
          </w:rPr>
          <w:t>http://makale.ir/?p=4414</w:t>
        </w:r>
      </w:hyperlink>
    </w:p>
    <w:p w:rsidR="009E7849" w:rsidRDefault="009E7849" w:rsidP="009E7849">
      <w:pPr>
        <w:bidi/>
        <w:spacing w:line="360" w:lineRule="auto"/>
        <w:jc w:val="center"/>
        <w:rPr>
          <w:rFonts w:cs="B Nazanin"/>
          <w:b/>
          <w:bCs/>
          <w:sz w:val="32"/>
          <w:szCs w:val="32"/>
          <w:lang w:bidi="fa-IR"/>
        </w:rPr>
      </w:pPr>
    </w:p>
    <w:p w:rsidR="001B1AEA" w:rsidRDefault="001B1AEA" w:rsidP="001B1AEA">
      <w:pPr>
        <w:bidi/>
        <w:spacing w:line="360" w:lineRule="auto"/>
        <w:jc w:val="center"/>
        <w:rPr>
          <w:rFonts w:cs="B Nazanin"/>
          <w:b/>
          <w:bCs/>
          <w:sz w:val="32"/>
          <w:szCs w:val="32"/>
          <w:lang w:bidi="fa-IR"/>
        </w:rPr>
      </w:pPr>
    </w:p>
    <w:p w:rsidR="00DA2EA4" w:rsidRPr="00986DD7" w:rsidRDefault="00DA2EA4" w:rsidP="001B1AEA">
      <w:pPr>
        <w:bidi/>
        <w:spacing w:line="360" w:lineRule="auto"/>
        <w:jc w:val="center"/>
        <w:rPr>
          <w:rFonts w:cs="B Nazanin"/>
          <w:b/>
          <w:bCs/>
          <w:sz w:val="26"/>
          <w:szCs w:val="26"/>
          <w:rtl/>
          <w:lang w:bidi="fa-IR"/>
        </w:rPr>
      </w:pPr>
      <w:r>
        <w:rPr>
          <w:rFonts w:cs="B Nazanin" w:hint="cs"/>
          <w:b/>
          <w:bCs/>
          <w:noProof/>
          <w:sz w:val="26"/>
          <w:szCs w:val="26"/>
        </w:rPr>
        <mc:AlternateContent>
          <mc:Choice Requires="wps">
            <w:drawing>
              <wp:anchor distT="0" distB="0" distL="114300" distR="114300" simplePos="0" relativeHeight="251660800" behindDoc="0" locked="0" layoutInCell="1" allowOverlap="1" wp14:anchorId="65C847BB" wp14:editId="4F74AAFF">
                <wp:simplePos x="0" y="0"/>
                <wp:positionH relativeFrom="column">
                  <wp:posOffset>-245660</wp:posOffset>
                </wp:positionH>
                <wp:positionV relativeFrom="paragraph">
                  <wp:posOffset>61045</wp:posOffset>
                </wp:positionV>
                <wp:extent cx="6181991" cy="955315"/>
                <wp:effectExtent l="0" t="0" r="28575" b="16510"/>
                <wp:wrapNone/>
                <wp:docPr id="3" name="Frame 3"/>
                <wp:cNvGraphicFramePr/>
                <a:graphic xmlns:a="http://schemas.openxmlformats.org/drawingml/2006/main">
                  <a:graphicData uri="http://schemas.microsoft.com/office/word/2010/wordprocessingShape">
                    <wps:wsp>
                      <wps:cNvSpPr/>
                      <wps:spPr>
                        <a:xfrm>
                          <a:off x="0" y="0"/>
                          <a:ext cx="6181991" cy="955315"/>
                        </a:xfrm>
                        <a:prstGeom prst="frame">
                          <a:avLst/>
                        </a:prstGeom>
                        <a:solidFill>
                          <a:schemeClr val="accent4">
                            <a:lumMod val="40000"/>
                            <a:lumOff val="6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3" o:spid="_x0000_s1026" style="position:absolute;margin-left:-19.35pt;margin-top:4.8pt;width:486.75pt;height:7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81991,95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GfUpwIAABAGAAAOAAAAZHJzL2Uyb0RvYy54bWysVN9P2zAQfp+0/8Hy+0hTWqAVKapAnSax&#10;gQYTz8axSSTb59lu0+6v39lOQweIB7Q8OPb9+u4+++78YqsV2QjnWzAVLY9GlAjDoW7NU0V/3a++&#10;nFHiAzM1U2BERXfC04vF50/nnZ2LMTSgauEIBjF+3tmKNiHYeVF43gjN/BFYYVApwWkW8Oieitqx&#10;DqNrVYxHo5OiA1dbB1x4j9KrrKSLFF9KwcONlF4EoiqKuYW0urQ+xrVYnLP5k2O2aXmfBvtAFpq1&#10;BkGHUFcsMLJ27atQuuUOPMhwxEEXIGXLRaoBqylHL6q5a5gVqRYkx9uBJv//wvIfm1tH2rqix5QY&#10;pvGKVg5/5DhS01k/R4s7e+v6k8dtrHMrnY5/rIBsE527gU6xDYSj8KQ8K2ezkhKOutl0elxOY9Di&#10;2ds6H74K0CRuKiojcqKRba59yLZ7m4jmQbX1qlUqHeIbEZfKkQ3D22WcCxMmyV2t9Xeos3wywi/f&#10;M4rxNWTxyV6M6aTXFiOl5P4BUeajuKfTHvc9ANRFhCISnalNu7BTIuIq81NIvB0kc5wKGzI9rLnM&#10;qobVIosjcir5FXQKGCNLJHGI3Qd4i8+yv7HePrqK1FaD8+i9xPIVDh4JGUwYnHVrwL0VQIUBOdvv&#10;ScrURJYeod7h23WQm9pbvmrxGV0zH26Zwy7GfsfJFG5wkQq6ikK/o6QB9+ctebTH5kItJR1OhYr6&#10;32vmBCXqm8G2m5WTSRwj6TCZno7x4A41j4cas9aXgE8TWwCzS9toH9ReKh3oBxxgy4iKKmY4YleU&#10;B7c/XIY8rXAEcrFcJjMcHZaFa3NneQweWY1dcr99YM72vRSwC3/AfoKw+YuOyrbR08ByHUC2qd2e&#10;ee35xrGTmqIfkXGuHZ6T1fMgX/wFAAD//wMAUEsDBBQABgAIAAAAIQAv6tOb4QAAAAkBAAAPAAAA&#10;ZHJzL2Rvd25yZXYueG1sTI/LTsMwEEX3SPyDNUjsWhuK0ibEqRAIFSpQ1YdYO7FJUuxxFLtN+HuG&#10;FSxH9+jOuflydJadTR9ajxJupgKYwcrrFmsJh/3zZAEsRIVaWY9GwrcJsCwuL3KVaT/g1px3sWZU&#10;giFTEpoYu4zzUDXGqTD1nUHKPn3vVKSzr7nu1UDlzvJbIRLuVIv0oVGdeWxM9bU7OQmrt7B6He1x&#10;eHlPP+b79eFYbpInKa+vxod7YNGM8Q+GX31Sh4KcSn9CHZiVMJkt5oRKSBNglKezO5pSEpgIAbzI&#10;+f8FxQ8AAAD//wMAUEsBAi0AFAAGAAgAAAAhALaDOJL+AAAA4QEAABMAAAAAAAAAAAAAAAAAAAAA&#10;AFtDb250ZW50X1R5cGVzXS54bWxQSwECLQAUAAYACAAAACEAOP0h/9YAAACUAQAACwAAAAAAAAAA&#10;AAAAAAAvAQAAX3JlbHMvLnJlbHNQSwECLQAUAAYACAAAACEAtCxn1KcCAAAQBgAADgAAAAAAAAAA&#10;AAAAAAAuAgAAZHJzL2Uyb0RvYy54bWxQSwECLQAUAAYACAAAACEAL+rTm+EAAAAJAQAADwAAAAAA&#10;AAAAAAAAAAABBQAAZHJzL2Rvd25yZXYueG1sUEsFBgAAAAAEAAQA8wAAAA8GAAAAAA==&#10;" path="m,l6181991,r,955315l,955315,,xm119414,119414r,716487l6062577,835901r,-716487l119414,119414xe" fillcolor="#ccc0d9 [1303]" strokecolor="#5f497a [2407]" strokeweight="2pt">
                <v:path arrowok="t" o:connecttype="custom" o:connectlocs="0,0;6181991,0;6181991,955315;0,955315;0,0;119414,119414;119414,835901;6062577,835901;6062577,119414;119414,119414" o:connectangles="0,0,0,0,0,0,0,0,0,0"/>
              </v:shape>
            </w:pict>
          </mc:Fallback>
        </mc:AlternateContent>
      </w:r>
    </w:p>
    <w:p w:rsidR="00986DD7" w:rsidRPr="00DA2EA4" w:rsidRDefault="00B870CE" w:rsidP="003B13AB">
      <w:pPr>
        <w:bidi/>
        <w:spacing w:line="360" w:lineRule="auto"/>
        <w:jc w:val="center"/>
        <w:rPr>
          <w:rStyle w:val="Hyperlink"/>
          <w:rFonts w:cs="B Nazanin"/>
          <w:b/>
          <w:bCs/>
          <w:sz w:val="26"/>
          <w:szCs w:val="26"/>
          <w:rtl/>
          <w:lang w:bidi="fa-IR"/>
        </w:rPr>
      </w:pPr>
      <w:hyperlink r:id="rId11" w:history="1">
        <w:r w:rsidR="00986DD7" w:rsidRPr="000E0146">
          <w:rPr>
            <w:rStyle w:val="Hyperlink"/>
            <w:rFonts w:cs="B Nazanin" w:hint="cs"/>
            <w:b/>
            <w:bCs/>
            <w:sz w:val="26"/>
            <w:szCs w:val="26"/>
            <w:rtl/>
            <w:lang w:bidi="fa-IR"/>
          </w:rPr>
          <w:t xml:space="preserve">برای </w:t>
        </w:r>
        <w:r w:rsidR="00A161A0" w:rsidRPr="000E0146">
          <w:rPr>
            <w:rStyle w:val="Hyperlink"/>
            <w:rFonts w:cs="B Nazanin" w:hint="cs"/>
            <w:b/>
            <w:bCs/>
            <w:sz w:val="26"/>
            <w:szCs w:val="26"/>
            <w:rtl/>
            <w:lang w:bidi="fa-IR"/>
          </w:rPr>
          <w:t>خرید این مقاله</w:t>
        </w:r>
        <w:r w:rsidR="00986DD7" w:rsidRPr="000E0146">
          <w:rPr>
            <w:rStyle w:val="Hyperlink"/>
            <w:rFonts w:cs="B Nazanin" w:hint="cs"/>
            <w:b/>
            <w:bCs/>
            <w:sz w:val="26"/>
            <w:szCs w:val="26"/>
            <w:rtl/>
            <w:lang w:bidi="fa-IR"/>
          </w:rPr>
          <w:t>، همزمان با نگه داشتن کلید کنترل (</w:t>
        </w:r>
        <w:r w:rsidR="00986DD7" w:rsidRPr="000E0146">
          <w:rPr>
            <w:rStyle w:val="Hyperlink"/>
            <w:rFonts w:cs="B Nazanin"/>
            <w:b/>
            <w:bCs/>
            <w:sz w:val="26"/>
            <w:szCs w:val="26"/>
            <w:lang w:bidi="fa-IR"/>
          </w:rPr>
          <w:t>Ctrl</w:t>
        </w:r>
        <w:r w:rsidR="00986DD7" w:rsidRPr="000E0146">
          <w:rPr>
            <w:rStyle w:val="Hyperlink"/>
            <w:rFonts w:cs="B Nazanin" w:hint="cs"/>
            <w:b/>
            <w:bCs/>
            <w:sz w:val="26"/>
            <w:szCs w:val="26"/>
            <w:rtl/>
            <w:lang w:bidi="fa-IR"/>
          </w:rPr>
          <w:t xml:space="preserve">) در صفحه کلید، </w:t>
        </w:r>
        <w:r w:rsidR="00986DD7" w:rsidRPr="000E0146">
          <w:rPr>
            <w:rStyle w:val="Hyperlink"/>
            <w:rFonts w:cs="B Nazanin" w:hint="cs"/>
            <w:b/>
            <w:bCs/>
            <w:color w:val="FF0000"/>
            <w:sz w:val="26"/>
            <w:szCs w:val="26"/>
            <w:rtl/>
            <w:lang w:bidi="fa-IR"/>
          </w:rPr>
          <w:t xml:space="preserve">اینجا </w:t>
        </w:r>
        <w:r w:rsidR="00986DD7" w:rsidRPr="000E0146">
          <w:rPr>
            <w:rStyle w:val="Hyperlink"/>
            <w:rFonts w:cs="B Nazanin" w:hint="cs"/>
            <w:b/>
            <w:bCs/>
            <w:sz w:val="26"/>
            <w:szCs w:val="26"/>
            <w:rtl/>
            <w:lang w:bidi="fa-IR"/>
          </w:rPr>
          <w:t>کلیک نمایید.</w:t>
        </w:r>
      </w:hyperlink>
    </w:p>
    <w:p w:rsidR="00A161A0" w:rsidRDefault="00B870CE" w:rsidP="003B13AB">
      <w:pPr>
        <w:bidi/>
        <w:spacing w:line="360" w:lineRule="auto"/>
        <w:rPr>
          <w:rFonts w:cs="B Nazanin"/>
          <w:b/>
          <w:bCs/>
          <w:sz w:val="26"/>
          <w:szCs w:val="26"/>
          <w:rtl/>
          <w:lang w:bidi="fa-IR"/>
        </w:rPr>
      </w:pPr>
      <w:r>
        <w:rPr>
          <w:rFonts w:cs="B Nazanin"/>
          <w:b/>
          <w:bCs/>
          <w:sz w:val="26"/>
          <w:szCs w:val="26"/>
          <w:lang w:bidi="fa-IR"/>
        </w:rPr>
        <w:pict>
          <v:rect id="_x0000_i1026" style="width:0;height:1.5pt" o:hralign="center" o:hrstd="t" o:hr="t" fillcolor="#a0a0a0" stroked="f"/>
        </w:pict>
      </w:r>
    </w:p>
    <w:p w:rsidR="007A254A" w:rsidRDefault="007A254A" w:rsidP="007A254A">
      <w:pPr>
        <w:bidi/>
        <w:spacing w:line="276" w:lineRule="auto"/>
        <w:rPr>
          <w:rFonts w:cs="B Nazanin"/>
          <w:b/>
          <w:bCs/>
          <w:sz w:val="26"/>
          <w:szCs w:val="26"/>
          <w:rtl/>
          <w:lang w:bidi="fa-IR"/>
        </w:rPr>
      </w:pPr>
    </w:p>
    <w:p w:rsidR="00F46ED1" w:rsidRDefault="00F46ED1" w:rsidP="00F46ED1">
      <w:pPr>
        <w:bidi/>
        <w:spacing w:line="276" w:lineRule="auto"/>
        <w:rPr>
          <w:rFonts w:cs="B Nazanin"/>
          <w:sz w:val="28"/>
          <w:szCs w:val="28"/>
          <w:rtl/>
          <w:lang w:bidi="fa-IR"/>
        </w:rPr>
      </w:pPr>
    </w:p>
    <w:p w:rsidR="00F46ED1" w:rsidRDefault="00F46ED1" w:rsidP="00F46ED1">
      <w:pPr>
        <w:bidi/>
        <w:spacing w:line="276" w:lineRule="auto"/>
        <w:rPr>
          <w:rFonts w:cs="B Nazanin"/>
          <w:sz w:val="28"/>
          <w:szCs w:val="28"/>
          <w:lang w:bidi="fa-IR"/>
        </w:rPr>
      </w:pPr>
    </w:p>
    <w:p w:rsidR="007C459D" w:rsidRDefault="007C459D" w:rsidP="007C459D">
      <w:pPr>
        <w:bidi/>
        <w:spacing w:line="276" w:lineRule="auto"/>
        <w:rPr>
          <w:rFonts w:cs="B Nazanin"/>
          <w:sz w:val="28"/>
          <w:szCs w:val="28"/>
          <w:lang w:bidi="fa-IR"/>
        </w:rPr>
      </w:pPr>
    </w:p>
    <w:p w:rsidR="007C459D" w:rsidRDefault="007C459D" w:rsidP="007C459D">
      <w:pPr>
        <w:bidi/>
        <w:spacing w:line="276" w:lineRule="auto"/>
        <w:rPr>
          <w:rFonts w:cs="B Nazanin"/>
          <w:sz w:val="28"/>
          <w:szCs w:val="28"/>
          <w:lang w:bidi="fa-IR"/>
        </w:rPr>
      </w:pPr>
    </w:p>
    <w:p w:rsidR="007C459D" w:rsidRDefault="007C459D" w:rsidP="007C459D">
      <w:pPr>
        <w:bidi/>
        <w:spacing w:line="276" w:lineRule="auto"/>
        <w:rPr>
          <w:rFonts w:cs="B Nazanin"/>
          <w:sz w:val="28"/>
          <w:szCs w:val="28"/>
          <w:lang w:bidi="fa-IR"/>
        </w:rPr>
      </w:pPr>
    </w:p>
    <w:p w:rsidR="007C459D" w:rsidRDefault="007C459D" w:rsidP="007C459D">
      <w:pPr>
        <w:bidi/>
        <w:spacing w:line="276" w:lineRule="auto"/>
        <w:rPr>
          <w:rFonts w:cs="B Nazanin"/>
          <w:sz w:val="28"/>
          <w:szCs w:val="28"/>
          <w:lang w:bidi="fa-IR"/>
        </w:rPr>
      </w:pPr>
    </w:p>
    <w:p w:rsidR="007C459D" w:rsidRDefault="007C459D" w:rsidP="007C459D">
      <w:pPr>
        <w:bidi/>
        <w:spacing w:line="276" w:lineRule="auto"/>
        <w:rPr>
          <w:rFonts w:cs="B Nazanin"/>
          <w:sz w:val="28"/>
          <w:szCs w:val="28"/>
          <w:rtl/>
          <w:lang w:bidi="fa-IR"/>
        </w:rPr>
      </w:pPr>
    </w:p>
    <w:p w:rsidR="00F46ED1" w:rsidRDefault="00F46ED1" w:rsidP="00F46ED1">
      <w:pPr>
        <w:bidi/>
        <w:spacing w:line="276" w:lineRule="auto"/>
        <w:rPr>
          <w:rFonts w:cs="B Nazanin"/>
          <w:sz w:val="28"/>
          <w:szCs w:val="28"/>
          <w:rtl/>
          <w:lang w:bidi="fa-IR"/>
        </w:rPr>
      </w:pPr>
    </w:p>
    <w:p w:rsidR="002C2F83" w:rsidRPr="00F938CC" w:rsidRDefault="002C2F83" w:rsidP="002C2F83">
      <w:pPr>
        <w:bidi/>
        <w:spacing w:line="276" w:lineRule="auto"/>
        <w:jc w:val="center"/>
        <w:rPr>
          <w:rFonts w:cs="B Nazanin"/>
          <w:color w:val="5F497A" w:themeColor="accent4" w:themeShade="BF"/>
          <w:sz w:val="70"/>
          <w:szCs w:val="70"/>
          <w:rtl/>
          <w:lang w:bidi="fa-IR"/>
        </w:rPr>
      </w:pPr>
      <w:r>
        <w:rPr>
          <w:rFonts w:cs="B Nazanin" w:hint="cs"/>
          <w:color w:val="5F497A" w:themeColor="accent4" w:themeShade="BF"/>
          <w:sz w:val="70"/>
          <w:szCs w:val="70"/>
          <w:rtl/>
          <w:lang w:bidi="fa-IR"/>
        </w:rPr>
        <w:t>{عنوان و فهرست</w:t>
      </w:r>
      <w:r w:rsidRPr="00F938CC">
        <w:rPr>
          <w:rFonts w:cs="B Nazanin" w:hint="cs"/>
          <w:color w:val="5F497A" w:themeColor="accent4" w:themeShade="BF"/>
          <w:sz w:val="70"/>
          <w:szCs w:val="70"/>
          <w:rtl/>
          <w:lang w:bidi="fa-IR"/>
        </w:rPr>
        <w:t>}</w:t>
      </w:r>
    </w:p>
    <w:p w:rsidR="006E1DDD" w:rsidRPr="006E1DDD" w:rsidRDefault="006E1DDD" w:rsidP="002B1D6D">
      <w:pPr>
        <w:bidi/>
        <w:jc w:val="center"/>
        <w:rPr>
          <w:rFonts w:cs="B Nazanin"/>
          <w:b/>
          <w:bCs/>
          <w:sz w:val="40"/>
          <w:szCs w:val="40"/>
          <w:rtl/>
          <w:lang w:bidi="fa-IR"/>
        </w:rPr>
      </w:pPr>
    </w:p>
    <w:p w:rsidR="00246A4C" w:rsidRDefault="00BD440F" w:rsidP="00246A4C">
      <w:pPr>
        <w:bidi/>
        <w:jc w:val="center"/>
        <w:rPr>
          <w:rFonts w:cs="B Mitra"/>
          <w:bCs/>
          <w:sz w:val="40"/>
          <w:szCs w:val="40"/>
          <w:rtl/>
          <w:lang w:bidi="fa-IR"/>
        </w:rPr>
      </w:pPr>
      <w:r w:rsidRPr="00BD440F">
        <w:rPr>
          <w:rFonts w:cs="B Mitra" w:hint="cs"/>
          <w:bCs/>
          <w:sz w:val="40"/>
          <w:szCs w:val="40"/>
          <w:rtl/>
          <w:lang w:bidi="fa-IR"/>
        </w:rPr>
        <w:t>حسابداري مديريت و كنترل سيستم</w:t>
      </w:r>
    </w:p>
    <w:p w:rsidR="00BD440F" w:rsidRPr="00BD440F" w:rsidRDefault="00BD440F" w:rsidP="00BD440F">
      <w:pPr>
        <w:bidi/>
        <w:spacing w:line="336" w:lineRule="auto"/>
        <w:jc w:val="center"/>
        <w:rPr>
          <w:rFonts w:cs="B Nazanin+ Regular"/>
          <w:b/>
          <w:sz w:val="36"/>
          <w:szCs w:val="36"/>
          <w:rtl/>
          <w:lang w:bidi="fa-IR"/>
        </w:rPr>
      </w:pPr>
    </w:p>
    <w:p w:rsidR="00BD440F" w:rsidRPr="00BD440F" w:rsidRDefault="00BD440F" w:rsidP="00BD440F">
      <w:pPr>
        <w:bidi/>
        <w:spacing w:line="336" w:lineRule="auto"/>
        <w:jc w:val="center"/>
        <w:rPr>
          <w:rFonts w:cs="B Nazanin+ Regular"/>
          <w:b/>
          <w:sz w:val="36"/>
          <w:szCs w:val="36"/>
          <w:rtl/>
          <w:lang w:bidi="fa-IR"/>
        </w:rPr>
      </w:pPr>
      <w:r w:rsidRPr="00BD440F">
        <w:rPr>
          <w:rFonts w:cs="B Nazanin+ Regular" w:hint="cs"/>
          <w:b/>
          <w:sz w:val="36"/>
          <w:szCs w:val="36"/>
          <w:rtl/>
          <w:lang w:bidi="fa-IR"/>
        </w:rPr>
        <w:t>مفهوم كنترل</w:t>
      </w:r>
    </w:p>
    <w:p w:rsidR="00BD440F" w:rsidRPr="00BD440F" w:rsidRDefault="00BD440F" w:rsidP="00BD440F">
      <w:pPr>
        <w:bidi/>
        <w:spacing w:line="336" w:lineRule="auto"/>
        <w:jc w:val="center"/>
        <w:rPr>
          <w:rFonts w:cs="B Nazanin+ Regular"/>
          <w:b/>
          <w:sz w:val="36"/>
          <w:szCs w:val="36"/>
          <w:rtl/>
          <w:lang w:bidi="fa-IR"/>
        </w:rPr>
      </w:pPr>
      <w:r w:rsidRPr="00BD440F">
        <w:rPr>
          <w:rFonts w:cs="B Nazanin+ Regular" w:hint="cs"/>
          <w:b/>
          <w:sz w:val="36"/>
          <w:szCs w:val="36"/>
          <w:rtl/>
          <w:lang w:bidi="fa-IR"/>
        </w:rPr>
        <w:t xml:space="preserve">ويژگي هاي </w:t>
      </w:r>
      <w:r w:rsidRPr="00BD440F">
        <w:rPr>
          <w:rFonts w:cs="B Nazanin+ Regular"/>
          <w:b/>
          <w:sz w:val="36"/>
          <w:szCs w:val="36"/>
          <w:lang w:bidi="fa-IR"/>
        </w:rPr>
        <w:t>MACS</w:t>
      </w:r>
      <w:r w:rsidRPr="00BD440F">
        <w:rPr>
          <w:rFonts w:cs="B Nazanin+ Regular" w:hint="cs"/>
          <w:b/>
          <w:sz w:val="36"/>
          <w:szCs w:val="36"/>
          <w:rtl/>
          <w:lang w:bidi="fa-IR"/>
        </w:rPr>
        <w:t xml:space="preserve"> خوب طراحي شده</w:t>
      </w:r>
    </w:p>
    <w:p w:rsidR="00BD440F" w:rsidRPr="00BD440F" w:rsidRDefault="00BD440F" w:rsidP="00BD440F">
      <w:pPr>
        <w:bidi/>
        <w:spacing w:line="336" w:lineRule="auto"/>
        <w:jc w:val="center"/>
        <w:rPr>
          <w:rFonts w:cs="B Nazanin+ Regular"/>
          <w:b/>
          <w:sz w:val="36"/>
          <w:szCs w:val="36"/>
          <w:rtl/>
          <w:lang w:bidi="fa-IR"/>
        </w:rPr>
      </w:pPr>
      <w:r w:rsidRPr="00BD440F">
        <w:rPr>
          <w:rFonts w:cs="B Nazanin+ Regular" w:hint="cs"/>
          <w:b/>
          <w:sz w:val="36"/>
          <w:szCs w:val="36"/>
          <w:rtl/>
          <w:lang w:bidi="fa-IR"/>
        </w:rPr>
        <w:t>زنجيره ارزش</w:t>
      </w:r>
    </w:p>
    <w:p w:rsidR="00BD440F" w:rsidRPr="00BD440F" w:rsidRDefault="00BD440F" w:rsidP="00BD440F">
      <w:pPr>
        <w:bidi/>
        <w:spacing w:line="336" w:lineRule="auto"/>
        <w:jc w:val="center"/>
        <w:rPr>
          <w:rFonts w:cs="B Nazanin+ Regular"/>
          <w:b/>
          <w:sz w:val="36"/>
          <w:szCs w:val="36"/>
          <w:rtl/>
          <w:lang w:bidi="fa-IR"/>
        </w:rPr>
      </w:pPr>
      <w:r w:rsidRPr="00BD440F">
        <w:rPr>
          <w:rFonts w:cs="B Nazanin+ Regular" w:hint="cs"/>
          <w:b/>
          <w:sz w:val="36"/>
          <w:szCs w:val="36"/>
          <w:rtl/>
          <w:lang w:bidi="fa-IR"/>
        </w:rPr>
        <w:t>بهايابي كل چرخه عمر</w:t>
      </w:r>
    </w:p>
    <w:p w:rsidR="00BD440F" w:rsidRPr="00BD440F" w:rsidRDefault="00BD440F" w:rsidP="00BD440F">
      <w:pPr>
        <w:bidi/>
        <w:spacing w:line="336" w:lineRule="auto"/>
        <w:jc w:val="center"/>
        <w:rPr>
          <w:rFonts w:cs="B Nazanin+ Regular"/>
          <w:b/>
          <w:sz w:val="36"/>
          <w:szCs w:val="36"/>
          <w:rtl/>
          <w:lang w:bidi="fa-IR"/>
        </w:rPr>
      </w:pPr>
      <w:r w:rsidRPr="00BD440F">
        <w:rPr>
          <w:rFonts w:cs="B Nazanin+ Regular" w:hint="cs"/>
          <w:b/>
          <w:sz w:val="36"/>
          <w:szCs w:val="36"/>
          <w:rtl/>
          <w:lang w:bidi="fa-IR"/>
        </w:rPr>
        <w:t>چرخه تحقيق توسعه و مهندسي</w:t>
      </w:r>
    </w:p>
    <w:p w:rsidR="00BD440F" w:rsidRPr="00BD440F" w:rsidRDefault="00BD440F" w:rsidP="00BD440F">
      <w:pPr>
        <w:bidi/>
        <w:spacing w:line="336" w:lineRule="auto"/>
        <w:jc w:val="center"/>
        <w:rPr>
          <w:rFonts w:cs="B Nazanin+ Regular"/>
          <w:b/>
          <w:sz w:val="36"/>
          <w:szCs w:val="36"/>
          <w:rtl/>
          <w:lang w:bidi="fa-IR"/>
        </w:rPr>
      </w:pPr>
      <w:r w:rsidRPr="00BD440F">
        <w:rPr>
          <w:rFonts w:cs="B Nazanin+ Regular" w:hint="cs"/>
          <w:b/>
          <w:sz w:val="36"/>
          <w:szCs w:val="36"/>
          <w:rtl/>
          <w:lang w:bidi="fa-IR"/>
        </w:rPr>
        <w:t>چرخه توليد</w:t>
      </w:r>
    </w:p>
    <w:p w:rsidR="00BD440F" w:rsidRPr="00BD440F" w:rsidRDefault="00BD440F" w:rsidP="00BD440F">
      <w:pPr>
        <w:bidi/>
        <w:spacing w:line="336" w:lineRule="auto"/>
        <w:jc w:val="center"/>
        <w:rPr>
          <w:rFonts w:cs="B Nazanin+ Regular"/>
          <w:b/>
          <w:sz w:val="36"/>
          <w:szCs w:val="36"/>
          <w:rtl/>
          <w:lang w:bidi="fa-IR"/>
        </w:rPr>
      </w:pPr>
      <w:r w:rsidRPr="00BD440F">
        <w:rPr>
          <w:rFonts w:cs="B Nazanin+ Regular" w:hint="cs"/>
          <w:b/>
          <w:sz w:val="36"/>
          <w:szCs w:val="36"/>
          <w:rtl/>
          <w:lang w:bidi="fa-IR"/>
        </w:rPr>
        <w:t>مقايسه كاهش هزينه به شكل سنتي با بهايابي هدف</w:t>
      </w:r>
    </w:p>
    <w:p w:rsidR="00BD440F" w:rsidRPr="00BD440F" w:rsidRDefault="00BD440F" w:rsidP="00BD440F">
      <w:pPr>
        <w:bidi/>
        <w:spacing w:line="336" w:lineRule="auto"/>
        <w:jc w:val="center"/>
        <w:rPr>
          <w:rFonts w:cs="B Nazanin+ Regular"/>
          <w:b/>
          <w:sz w:val="36"/>
          <w:szCs w:val="36"/>
          <w:rtl/>
          <w:lang w:bidi="fa-IR"/>
        </w:rPr>
      </w:pPr>
      <w:r w:rsidRPr="00BD440F">
        <w:rPr>
          <w:rFonts w:cs="B Nazanin+ Regular" w:hint="cs"/>
          <w:b/>
          <w:sz w:val="36"/>
          <w:szCs w:val="36"/>
          <w:rtl/>
          <w:lang w:bidi="fa-IR"/>
        </w:rPr>
        <w:t>تجزیه و تحليل هزينه</w:t>
      </w:r>
    </w:p>
    <w:p w:rsidR="00BD440F" w:rsidRPr="00BD440F" w:rsidRDefault="00BD440F" w:rsidP="00BD440F">
      <w:pPr>
        <w:bidi/>
        <w:spacing w:line="336" w:lineRule="auto"/>
        <w:jc w:val="center"/>
        <w:rPr>
          <w:rFonts w:cs="B Nazanin+ Regular"/>
          <w:b/>
          <w:color w:val="000000"/>
          <w:sz w:val="36"/>
          <w:szCs w:val="36"/>
          <w:rtl/>
          <w:lang w:bidi="fa-IR"/>
        </w:rPr>
      </w:pPr>
      <w:r w:rsidRPr="00BD440F">
        <w:rPr>
          <w:rFonts w:cs="B Nazanin+ Regular" w:hint="cs"/>
          <w:b/>
          <w:color w:val="000000"/>
          <w:sz w:val="36"/>
          <w:szCs w:val="36"/>
          <w:rtl/>
          <w:lang w:bidi="fa-IR"/>
        </w:rPr>
        <w:t xml:space="preserve">نکاتی چند درباره ی بهايابي </w:t>
      </w:r>
      <w:r w:rsidRPr="00BD440F">
        <w:rPr>
          <w:rFonts w:cs="B Nazanin+ Regular"/>
          <w:b/>
          <w:color w:val="000000"/>
          <w:sz w:val="36"/>
          <w:szCs w:val="36"/>
          <w:lang w:bidi="fa-IR"/>
        </w:rPr>
        <w:t>kaizen</w:t>
      </w:r>
    </w:p>
    <w:p w:rsidR="00BD440F" w:rsidRPr="00BD440F" w:rsidRDefault="00BD440F" w:rsidP="00BD440F">
      <w:pPr>
        <w:bidi/>
        <w:spacing w:line="336" w:lineRule="auto"/>
        <w:jc w:val="center"/>
        <w:rPr>
          <w:rFonts w:cs="B Nazanin+ Regular"/>
          <w:b/>
          <w:color w:val="000000"/>
          <w:sz w:val="36"/>
          <w:szCs w:val="36"/>
          <w:rtl/>
          <w:lang w:bidi="fa-IR"/>
        </w:rPr>
      </w:pPr>
      <w:r w:rsidRPr="00BD440F">
        <w:rPr>
          <w:rFonts w:cs="B Nazanin+ Regular" w:hint="cs"/>
          <w:b/>
          <w:color w:val="000000"/>
          <w:sz w:val="36"/>
          <w:szCs w:val="36"/>
          <w:rtl/>
          <w:lang w:bidi="fa-IR"/>
        </w:rPr>
        <w:t>بهايابي محيطي</w:t>
      </w:r>
    </w:p>
    <w:p w:rsidR="00BD440F" w:rsidRPr="00BD440F" w:rsidRDefault="00BD440F" w:rsidP="00BD440F">
      <w:pPr>
        <w:bidi/>
        <w:spacing w:line="336" w:lineRule="auto"/>
        <w:jc w:val="center"/>
        <w:rPr>
          <w:rFonts w:cs="B Nazanin+ Regular"/>
          <w:b/>
          <w:color w:val="000000"/>
          <w:sz w:val="36"/>
          <w:szCs w:val="36"/>
          <w:rtl/>
          <w:lang w:bidi="fa-IR"/>
        </w:rPr>
      </w:pPr>
      <w:r w:rsidRPr="00BD440F">
        <w:rPr>
          <w:rFonts w:cs="B Nazanin+ Regular" w:hint="cs"/>
          <w:b/>
          <w:color w:val="000000"/>
          <w:sz w:val="36"/>
          <w:szCs w:val="36"/>
          <w:rtl/>
          <w:lang w:bidi="fa-IR"/>
        </w:rPr>
        <w:t>كنترل هزينه هاي محيطي</w:t>
      </w:r>
    </w:p>
    <w:p w:rsidR="00BD440F" w:rsidRPr="00BD440F" w:rsidRDefault="00BD440F" w:rsidP="00BD440F">
      <w:pPr>
        <w:bidi/>
        <w:spacing w:line="336" w:lineRule="auto"/>
        <w:jc w:val="center"/>
        <w:rPr>
          <w:rFonts w:cs="B Nazanin+ Regular"/>
          <w:b/>
          <w:color w:val="000000"/>
          <w:sz w:val="36"/>
          <w:szCs w:val="36"/>
          <w:rtl/>
          <w:lang w:bidi="fa-IR"/>
        </w:rPr>
      </w:pPr>
      <w:r w:rsidRPr="00BD440F">
        <w:rPr>
          <w:rFonts w:cs="B Nazanin+ Regular" w:hint="cs"/>
          <w:b/>
          <w:color w:val="000000"/>
          <w:sz w:val="36"/>
          <w:szCs w:val="36"/>
          <w:rtl/>
          <w:lang w:bidi="fa-IR"/>
        </w:rPr>
        <w:t>ترازيابي</w:t>
      </w:r>
    </w:p>
    <w:p w:rsidR="00BD440F" w:rsidRPr="00BD440F" w:rsidRDefault="00BD440F" w:rsidP="00BD440F">
      <w:pPr>
        <w:bidi/>
        <w:spacing w:line="336" w:lineRule="auto"/>
        <w:jc w:val="center"/>
        <w:rPr>
          <w:rFonts w:cs="B Nazanin+ Regular"/>
          <w:b/>
          <w:color w:val="000000"/>
          <w:sz w:val="36"/>
          <w:szCs w:val="36"/>
          <w:rtl/>
          <w:lang w:bidi="fa-IR"/>
        </w:rPr>
      </w:pPr>
      <w:r w:rsidRPr="00BD440F">
        <w:rPr>
          <w:rFonts w:cs="B Nazanin+ Regular" w:hint="cs"/>
          <w:b/>
          <w:color w:val="000000"/>
          <w:sz w:val="36"/>
          <w:szCs w:val="36"/>
          <w:rtl/>
          <w:lang w:bidi="fa-IR"/>
        </w:rPr>
        <w:t>جمع آوري اطلاعات و روش هاي تسهيم</w:t>
      </w:r>
    </w:p>
    <w:p w:rsidR="00BD440F" w:rsidRPr="00BD440F" w:rsidRDefault="00BD440F" w:rsidP="00BD440F">
      <w:pPr>
        <w:bidi/>
        <w:spacing w:line="336" w:lineRule="auto"/>
        <w:jc w:val="center"/>
        <w:rPr>
          <w:rFonts w:cs="B Nazanin+ Regular"/>
          <w:b/>
          <w:color w:val="000000"/>
          <w:sz w:val="36"/>
          <w:szCs w:val="36"/>
          <w:rtl/>
          <w:lang w:bidi="fa-IR"/>
        </w:rPr>
      </w:pPr>
      <w:r w:rsidRPr="00BD440F">
        <w:rPr>
          <w:rFonts w:cs="B Nazanin+ Regular" w:hint="cs"/>
          <w:b/>
          <w:color w:val="000000"/>
          <w:sz w:val="36"/>
          <w:szCs w:val="36"/>
          <w:rtl/>
          <w:lang w:bidi="fa-IR"/>
        </w:rPr>
        <w:t>اقدام در جهت تشخيص مناسب بودن يا بالا بردن تراز</w:t>
      </w:r>
    </w:p>
    <w:p w:rsidR="00F938CC" w:rsidRDefault="00F938CC" w:rsidP="00BD440F">
      <w:pPr>
        <w:jc w:val="center"/>
        <w:rPr>
          <w:rFonts w:cs="B Nazanin"/>
          <w:color w:val="5F497A" w:themeColor="accent4" w:themeShade="BF"/>
          <w:sz w:val="70"/>
          <w:szCs w:val="70"/>
          <w:rtl/>
          <w:lang w:bidi="fa-IR"/>
        </w:rPr>
      </w:pPr>
      <w:r>
        <w:rPr>
          <w:rFonts w:cs="B Nazanin" w:hint="cs"/>
          <w:color w:val="5F497A" w:themeColor="accent4" w:themeShade="BF"/>
          <w:sz w:val="70"/>
          <w:szCs w:val="70"/>
          <w:rtl/>
          <w:lang w:bidi="fa-IR"/>
        </w:rPr>
        <w:lastRenderedPageBreak/>
        <w:t>{</w:t>
      </w:r>
      <w:r w:rsidRPr="00F938CC">
        <w:rPr>
          <w:rFonts w:cs="B Nazanin" w:hint="cs"/>
          <w:color w:val="5F497A" w:themeColor="accent4" w:themeShade="BF"/>
          <w:sz w:val="70"/>
          <w:szCs w:val="70"/>
          <w:rtl/>
          <w:lang w:bidi="fa-IR"/>
        </w:rPr>
        <w:t>اوایل مقاله}</w:t>
      </w:r>
    </w:p>
    <w:p w:rsidR="00BD440F" w:rsidRPr="00BD440F" w:rsidRDefault="00BD440F" w:rsidP="00BD440F">
      <w:pPr>
        <w:jc w:val="center"/>
        <w:rPr>
          <w:rFonts w:cs="B Titr"/>
          <w:b/>
          <w:bCs/>
          <w:u w:val="single"/>
          <w:rtl/>
          <w:lang w:bidi="fa-IR"/>
        </w:rPr>
      </w:pPr>
    </w:p>
    <w:p w:rsidR="00BD440F" w:rsidRPr="00BD440F" w:rsidRDefault="00BD440F" w:rsidP="00BD440F">
      <w:pPr>
        <w:bidi/>
        <w:spacing w:line="336" w:lineRule="auto"/>
        <w:jc w:val="lowKashida"/>
        <w:rPr>
          <w:rFonts w:cs="B Nazanin+ Regular"/>
          <w:b/>
          <w:sz w:val="36"/>
          <w:szCs w:val="36"/>
          <w:rtl/>
          <w:lang w:bidi="fa-IR"/>
        </w:rPr>
      </w:pPr>
      <w:r w:rsidRPr="00BD440F">
        <w:rPr>
          <w:rFonts w:cs="B Nazanin+ Regular" w:hint="cs"/>
          <w:b/>
          <w:sz w:val="36"/>
          <w:szCs w:val="36"/>
          <w:rtl/>
          <w:lang w:bidi="fa-IR"/>
        </w:rPr>
        <w:t xml:space="preserve">مفهوم كنترل </w:t>
      </w:r>
    </w:p>
    <w:p w:rsidR="00BD440F" w:rsidRPr="00BD440F" w:rsidRDefault="00BD440F" w:rsidP="00BD440F">
      <w:pPr>
        <w:bidi/>
        <w:spacing w:line="336" w:lineRule="auto"/>
        <w:jc w:val="lowKashida"/>
        <w:rPr>
          <w:rFonts w:cs="B Nazanin+ Regular"/>
          <w:b/>
          <w:sz w:val="36"/>
          <w:szCs w:val="36"/>
          <w:rtl/>
          <w:lang w:bidi="fa-IR"/>
        </w:rPr>
      </w:pPr>
      <w:r w:rsidRPr="00BD440F">
        <w:rPr>
          <w:rFonts w:cs="B Nazanin+ Regular" w:hint="cs"/>
          <w:b/>
          <w:sz w:val="36"/>
          <w:szCs w:val="36"/>
          <w:rtl/>
          <w:lang w:bidi="fa-IR"/>
        </w:rPr>
        <w:t xml:space="preserve">در بحث كلي يك </w:t>
      </w:r>
      <w:r w:rsidRPr="00BD440F">
        <w:rPr>
          <w:rFonts w:cs="B Nazanin+ Regular"/>
          <w:b/>
          <w:sz w:val="36"/>
          <w:szCs w:val="36"/>
          <w:lang w:bidi="fa-IR"/>
        </w:rPr>
        <w:t>MACS</w:t>
      </w:r>
      <w:r w:rsidRPr="00BD440F">
        <w:rPr>
          <w:rFonts w:cs="B Nazanin+ Regular" w:hint="cs"/>
          <w:b/>
          <w:sz w:val="36"/>
          <w:szCs w:val="36"/>
          <w:rtl/>
          <w:lang w:bidi="fa-IR"/>
        </w:rPr>
        <w:t xml:space="preserve"> اطلاعات را براي كمك به تصميم گيران ايجاد كرده و مورد استفاده قرار مي دهد براي اينكه ارزيابي كنند آيا سازمان به اهدافش مي رسد؟ واژه كنترل در حسابداري مديريت و كنترل سيستم به مجموعه اي از ابزارها، اشياء و معيارهاي عملكرد و سيستم ها اشاره دارد كه سازمان ها براي راهنمايي و انگيزش همه كاركنانشان مورد استفاده قرار مي دهند تا به اهداف سازمان نايل شوند. يك سيستم </w:t>
      </w:r>
      <w:r w:rsidRPr="00BD440F">
        <w:rPr>
          <w:rFonts w:hint="cs"/>
          <w:b/>
          <w:sz w:val="36"/>
          <w:szCs w:val="36"/>
          <w:rtl/>
          <w:lang w:bidi="fa-IR"/>
        </w:rPr>
        <w:t>‹‹</w:t>
      </w:r>
      <w:r w:rsidRPr="00BD440F">
        <w:rPr>
          <w:rFonts w:cs="B Nazanin+ Regular" w:hint="cs"/>
          <w:b/>
          <w:sz w:val="36"/>
          <w:szCs w:val="36"/>
          <w:rtl/>
          <w:lang w:bidi="fa-IR"/>
        </w:rPr>
        <w:t xml:space="preserve"> دركنترل </w:t>
      </w:r>
      <w:r w:rsidRPr="00BD440F">
        <w:rPr>
          <w:rFonts w:hint="cs"/>
          <w:b/>
          <w:sz w:val="36"/>
          <w:szCs w:val="36"/>
          <w:rtl/>
          <w:lang w:bidi="fa-IR"/>
        </w:rPr>
        <w:t>››</w:t>
      </w:r>
      <w:r w:rsidRPr="00BD440F">
        <w:rPr>
          <w:rFonts w:cs="B Nazanin+ Regular" w:hint="cs"/>
          <w:b/>
          <w:sz w:val="36"/>
          <w:szCs w:val="36"/>
          <w:rtl/>
          <w:lang w:bidi="fa-IR"/>
        </w:rPr>
        <w:t xml:space="preserve"> است اگر در مسير دستيابي به اهداف سازمان باشد وگرنه خارج از كنترل دسته بندي مي شود. </w:t>
      </w:r>
    </w:p>
    <w:p w:rsidR="00BD440F" w:rsidRPr="00BD440F" w:rsidRDefault="00BD440F" w:rsidP="00BD440F">
      <w:pPr>
        <w:bidi/>
        <w:spacing w:line="336" w:lineRule="auto"/>
        <w:jc w:val="lowKashida"/>
        <w:rPr>
          <w:rFonts w:cs="B Nazanin+ Regular"/>
          <w:b/>
          <w:color w:val="FF0000"/>
          <w:sz w:val="36"/>
          <w:szCs w:val="36"/>
          <w:rtl/>
          <w:lang w:bidi="fa-IR"/>
        </w:rPr>
      </w:pPr>
      <w:r w:rsidRPr="00BD440F">
        <w:rPr>
          <w:rFonts w:cs="B Nazanin+ Regular" w:hint="cs"/>
          <w:b/>
          <w:sz w:val="36"/>
          <w:szCs w:val="36"/>
          <w:rtl/>
          <w:lang w:bidi="fa-IR"/>
        </w:rPr>
        <w:t xml:space="preserve">براي آنكه فرآيند كنترل معني و اعتبار داشته باشد، سازمان بايد دانش و توان لازم براي تصحيح موقعيت هايي كه خارج از كنترل شناسايي مي شود را داشته باشد وگرنه كنترل به هيچ هدفي منتج نمي شود. فرآيند در كنترل نگهداشتن سازمان شامل 5 مرحله است كه در </w:t>
      </w:r>
      <w:r w:rsidRPr="00BD440F">
        <w:rPr>
          <w:rFonts w:cs="B Nazanin+ Regular" w:hint="cs"/>
          <w:b/>
          <w:color w:val="000000"/>
          <w:sz w:val="36"/>
          <w:szCs w:val="36"/>
          <w:rtl/>
          <w:lang w:bidi="fa-IR"/>
        </w:rPr>
        <w:t>شكل 7-1 نشان داده شده است :</w:t>
      </w:r>
      <w:r w:rsidRPr="00BD440F">
        <w:rPr>
          <w:rFonts w:cs="B Nazanin+ Regular" w:hint="cs"/>
          <w:b/>
          <w:color w:val="FF0000"/>
          <w:sz w:val="36"/>
          <w:szCs w:val="36"/>
          <w:rtl/>
          <w:lang w:bidi="fa-IR"/>
        </w:rPr>
        <w:t xml:space="preserve"> </w:t>
      </w:r>
    </w:p>
    <w:p w:rsidR="00BD440F" w:rsidRPr="00BD440F" w:rsidRDefault="00BD440F" w:rsidP="00BD440F">
      <w:pPr>
        <w:bidi/>
        <w:spacing w:line="336" w:lineRule="auto"/>
        <w:jc w:val="lowKashida"/>
        <w:rPr>
          <w:rFonts w:cs="B Nazanin+ Regular"/>
          <w:b/>
          <w:sz w:val="36"/>
          <w:szCs w:val="36"/>
          <w:rtl/>
          <w:lang w:bidi="fa-IR"/>
        </w:rPr>
      </w:pPr>
      <w:r w:rsidRPr="00BD440F">
        <w:rPr>
          <w:rFonts w:cs="B Nazanin+ Regular" w:hint="cs"/>
          <w:b/>
          <w:sz w:val="36"/>
          <w:szCs w:val="36"/>
          <w:rtl/>
          <w:lang w:bidi="fa-IR"/>
        </w:rPr>
        <w:t xml:space="preserve">1- برنامه ريزي : شامل توسعه اهداف سازمان ها، انتخاب فعاليت ها براي نايل شده به اهداف و انتخاب معيارها و تعيين اينكه به چه مقداري از اهداف دست يافته ايم. </w:t>
      </w:r>
    </w:p>
    <w:p w:rsidR="00BD440F" w:rsidRPr="00BD440F" w:rsidRDefault="00BD440F" w:rsidP="00BD440F">
      <w:pPr>
        <w:bidi/>
        <w:spacing w:line="336" w:lineRule="auto"/>
        <w:jc w:val="lowKashida"/>
        <w:rPr>
          <w:rFonts w:cs="B Nazanin+ Regular"/>
          <w:b/>
          <w:sz w:val="36"/>
          <w:szCs w:val="36"/>
          <w:rtl/>
          <w:lang w:bidi="fa-IR"/>
        </w:rPr>
      </w:pPr>
      <w:r w:rsidRPr="00BD440F">
        <w:rPr>
          <w:rFonts w:cs="B Nazanin+ Regular" w:hint="cs"/>
          <w:b/>
          <w:sz w:val="36"/>
          <w:szCs w:val="36"/>
          <w:rtl/>
          <w:lang w:bidi="fa-IR"/>
        </w:rPr>
        <w:t xml:space="preserve">2- اجرا: اجرا پياده سازي برنامه است. </w:t>
      </w:r>
    </w:p>
    <w:p w:rsidR="00BD440F" w:rsidRPr="00BD440F" w:rsidRDefault="00BD440F" w:rsidP="00BD440F">
      <w:pPr>
        <w:bidi/>
        <w:spacing w:line="336" w:lineRule="auto"/>
        <w:jc w:val="lowKashida"/>
        <w:rPr>
          <w:rFonts w:cs="B Nazanin+ Regular"/>
          <w:b/>
          <w:sz w:val="36"/>
          <w:szCs w:val="36"/>
          <w:rtl/>
          <w:lang w:bidi="fa-IR"/>
        </w:rPr>
      </w:pPr>
      <w:r w:rsidRPr="00BD440F">
        <w:rPr>
          <w:rFonts w:cs="B Nazanin+ Regular" w:hint="cs"/>
          <w:b/>
          <w:sz w:val="36"/>
          <w:szCs w:val="36"/>
          <w:rtl/>
          <w:lang w:bidi="fa-IR"/>
        </w:rPr>
        <w:t xml:space="preserve">3- نظارت: فرآيند اندازه گيري سطح عملكرد جاري سيستم ها است. </w:t>
      </w:r>
    </w:p>
    <w:p w:rsidR="00BD440F" w:rsidRPr="00BD440F" w:rsidRDefault="00BD440F" w:rsidP="00BD440F">
      <w:pPr>
        <w:bidi/>
        <w:spacing w:line="336" w:lineRule="auto"/>
        <w:jc w:val="lowKashida"/>
        <w:rPr>
          <w:rFonts w:cs="B Nazanin+ Regular"/>
          <w:b/>
          <w:sz w:val="36"/>
          <w:szCs w:val="36"/>
          <w:rtl/>
          <w:lang w:bidi="fa-IR"/>
        </w:rPr>
      </w:pPr>
      <w:r w:rsidRPr="00BD440F">
        <w:rPr>
          <w:rFonts w:cs="B Nazanin+ Regular" w:hint="cs"/>
          <w:b/>
          <w:sz w:val="36"/>
          <w:szCs w:val="36"/>
          <w:rtl/>
          <w:lang w:bidi="fa-IR"/>
        </w:rPr>
        <w:lastRenderedPageBreak/>
        <w:t xml:space="preserve">4- ارزيابی: ارزيابي وقتي اتفاق مي افتد كه باز خورد مربوط به سطح عملكرد جاري سيستم با سطح برنامه ريزي شده مقايسه شود و هر مغايرتي شناسايي و عمليات اصلاح كننده تشريح گردد. </w:t>
      </w:r>
    </w:p>
    <w:p w:rsidR="00BD440F" w:rsidRPr="00BD440F" w:rsidRDefault="00BD440F" w:rsidP="00BD440F">
      <w:pPr>
        <w:bidi/>
        <w:spacing w:line="336" w:lineRule="auto"/>
        <w:jc w:val="lowKashida"/>
        <w:rPr>
          <w:rFonts w:cs="B Nazanin+ Regular"/>
          <w:b/>
          <w:sz w:val="36"/>
          <w:szCs w:val="36"/>
          <w:rtl/>
          <w:lang w:bidi="fa-IR"/>
        </w:rPr>
      </w:pPr>
      <w:r w:rsidRPr="00BD440F">
        <w:rPr>
          <w:rFonts w:cs="B Nazanin+ Regular" w:hint="cs"/>
          <w:b/>
          <w:sz w:val="36"/>
          <w:szCs w:val="36"/>
          <w:rtl/>
          <w:lang w:bidi="fa-IR"/>
        </w:rPr>
        <w:t xml:space="preserve">5- تصحيح : شامل انجام دادن فعاليت هاي مناسب براي بازگشت به سيستم تا تحت كنترل درآيد. </w:t>
      </w:r>
    </w:p>
    <w:p w:rsidR="00BD440F" w:rsidRPr="00BD440F" w:rsidRDefault="00BD440F" w:rsidP="00BD440F">
      <w:pPr>
        <w:bidi/>
        <w:spacing w:line="336" w:lineRule="auto"/>
        <w:jc w:val="lowKashida"/>
        <w:rPr>
          <w:rFonts w:cs="B Mitra"/>
          <w:bCs/>
          <w:szCs w:val="28"/>
          <w:rtl/>
          <w:lang w:bidi="fa-IR"/>
        </w:rPr>
      </w:pPr>
      <w:r w:rsidRPr="00BD440F">
        <w:rPr>
          <w:rFonts w:cs="B Nazanin+ Regular" w:hint="cs"/>
          <w:b/>
          <w:sz w:val="36"/>
          <w:szCs w:val="36"/>
          <w:rtl/>
          <w:lang w:bidi="fa-IR"/>
        </w:rPr>
        <w:t xml:space="preserve">صرفنظر از اينكه سازمان كلوچه درست مي كندكاريابي مي كند يا خدمات هوايي ارائه مي دهد، فرآيند كنترل با مبنايي مشابه را بكار مي برند. يك اختلاف كليدي در فرآيند كنترل، تشخيص انواع مناسب ترين معيارهاي اندازه گيري عملكرد مورد استفاده در سازمان است در بخش بعدي ما درباره ويژگي هايي بحث مي كنيم كه برنامه ريزان وقتي كه </w:t>
      </w:r>
      <w:r w:rsidRPr="00BD440F">
        <w:rPr>
          <w:rFonts w:cs="B Nazanin+ Regular"/>
          <w:b/>
          <w:sz w:val="36"/>
          <w:szCs w:val="36"/>
          <w:lang w:bidi="fa-IR"/>
        </w:rPr>
        <w:t>MACS</w:t>
      </w:r>
      <w:r w:rsidRPr="00BD440F">
        <w:rPr>
          <w:rFonts w:cs="B Nazanin+ Regular" w:hint="cs"/>
          <w:b/>
          <w:sz w:val="36"/>
          <w:szCs w:val="36"/>
          <w:rtl/>
          <w:lang w:bidi="fa-IR"/>
        </w:rPr>
        <w:t xml:space="preserve"> را توسعه مي دهند در نظر مي گيرند.</w:t>
      </w:r>
      <w:r w:rsidRPr="00BD440F">
        <w:rPr>
          <w:rFonts w:cs="B Mitra" w:hint="cs"/>
          <w:bCs/>
          <w:szCs w:val="28"/>
          <w:rtl/>
          <w:lang w:bidi="fa-IR"/>
        </w:rPr>
        <w:t xml:space="preserve"> </w:t>
      </w:r>
    </w:p>
    <w:p w:rsidR="00BD440F" w:rsidRDefault="00BD440F" w:rsidP="00246A4C">
      <w:pPr>
        <w:bidi/>
        <w:contextualSpacing/>
        <w:jc w:val="center"/>
        <w:rPr>
          <w:rFonts w:cs="B Nazanin"/>
          <w:color w:val="5F497A" w:themeColor="accent4" w:themeShade="BF"/>
          <w:sz w:val="70"/>
          <w:szCs w:val="70"/>
          <w:rtl/>
          <w:lang w:bidi="fa-IR"/>
        </w:rPr>
      </w:pPr>
    </w:p>
    <w:p w:rsidR="00F938CC" w:rsidRPr="0006380D" w:rsidRDefault="00F938CC" w:rsidP="00BD440F">
      <w:pPr>
        <w:bidi/>
        <w:contextualSpacing/>
        <w:jc w:val="center"/>
        <w:rPr>
          <w:rFonts w:cs="B Nazanin+ Regular"/>
          <w:b/>
          <w:bCs/>
          <w:sz w:val="36"/>
          <w:szCs w:val="36"/>
          <w:rtl/>
          <w:lang w:bidi="fa-IR"/>
        </w:rPr>
      </w:pPr>
      <w:r>
        <w:rPr>
          <w:rFonts w:cs="B Nazanin" w:hint="cs"/>
          <w:color w:val="5F497A" w:themeColor="accent4" w:themeShade="BF"/>
          <w:sz w:val="70"/>
          <w:szCs w:val="70"/>
          <w:rtl/>
          <w:lang w:bidi="fa-IR"/>
        </w:rPr>
        <w:t>{اواسط</w:t>
      </w:r>
      <w:r w:rsidRPr="00F938CC">
        <w:rPr>
          <w:rFonts w:cs="B Nazanin" w:hint="cs"/>
          <w:color w:val="5F497A" w:themeColor="accent4" w:themeShade="BF"/>
          <w:sz w:val="70"/>
          <w:szCs w:val="70"/>
          <w:rtl/>
          <w:lang w:bidi="fa-IR"/>
        </w:rPr>
        <w:t xml:space="preserve"> مقاله}</w:t>
      </w:r>
    </w:p>
    <w:p w:rsidR="00C15FB7" w:rsidRPr="00BD440F" w:rsidRDefault="00C15FB7" w:rsidP="00BD440F">
      <w:pPr>
        <w:bidi/>
        <w:spacing w:line="360" w:lineRule="auto"/>
        <w:rPr>
          <w:rFonts w:ascii="Arial" w:hAnsi="Arial" w:cs="B Nazanin+ Regular"/>
          <w:b/>
          <w:color w:val="000000"/>
          <w:sz w:val="36"/>
          <w:szCs w:val="36"/>
          <w:rtl/>
          <w:lang w:bidi="fa-IR"/>
        </w:rPr>
      </w:pPr>
    </w:p>
    <w:p w:rsidR="00BD440F" w:rsidRPr="00BD440F" w:rsidRDefault="00BD440F" w:rsidP="00BD440F">
      <w:pPr>
        <w:bidi/>
        <w:spacing w:line="336" w:lineRule="auto"/>
        <w:rPr>
          <w:rFonts w:cs="B Nazanin+ Regular"/>
          <w:b/>
          <w:sz w:val="36"/>
          <w:szCs w:val="36"/>
          <w:rtl/>
          <w:lang w:bidi="fa-IR"/>
        </w:rPr>
      </w:pPr>
      <w:r w:rsidRPr="00BD440F">
        <w:rPr>
          <w:rFonts w:cs="B Nazanin+ Regular" w:hint="cs"/>
          <w:b/>
          <w:sz w:val="36"/>
          <w:szCs w:val="36"/>
          <w:rtl/>
          <w:lang w:bidi="fa-IR"/>
        </w:rPr>
        <w:t xml:space="preserve">هدايت نمودن مهندسي ارزش </w:t>
      </w:r>
    </w:p>
    <w:p w:rsidR="00BD440F" w:rsidRPr="00BD440F" w:rsidRDefault="00BD440F" w:rsidP="00BD440F">
      <w:pPr>
        <w:bidi/>
        <w:spacing w:line="336" w:lineRule="auto"/>
        <w:rPr>
          <w:rFonts w:cs="B Nazanin+ Regular"/>
          <w:b/>
          <w:sz w:val="36"/>
          <w:szCs w:val="36"/>
          <w:rtl/>
          <w:lang w:bidi="fa-IR"/>
        </w:rPr>
      </w:pPr>
      <w:r w:rsidRPr="00BD440F">
        <w:rPr>
          <w:rFonts w:cs="B Nazanin+ Regular" w:hint="cs"/>
          <w:b/>
          <w:sz w:val="36"/>
          <w:szCs w:val="36"/>
          <w:rtl/>
          <w:lang w:bidi="fa-IR"/>
        </w:rPr>
        <w:t xml:space="preserve">مهندسي ارزش تلاش سازماندهي شده در جهت تجزيه و تحليل عملكرد اجزاء مختلف براي دستيابي به هدف كم كردن هزينه ها بدون كاستن از عملكردهاي مورد نياز، قابليت اتكا ، قابليت نگهداري، كيفيت، ايمني، قابليت بازيافت و قابليت مصرف است. براي مثال هدف و عملكرد المنت برقي رساندن دماي آب به درجه </w:t>
      </w:r>
      <w:r w:rsidRPr="00BD440F">
        <w:rPr>
          <w:rFonts w:cs="B Nazanin+ Regular" w:hint="cs"/>
          <w:b/>
          <w:sz w:val="36"/>
          <w:szCs w:val="36"/>
          <w:rtl/>
          <w:lang w:bidi="fa-IR"/>
        </w:rPr>
        <w:lastRenderedPageBreak/>
        <w:t xml:space="preserve">معيني است. مهندسي ارزش مي پرسد كه چطور مي توان به اين عملكرد بالا آمدن دماي آب تا 110 درجه سانتي گراد در 3 دقيقه با هزينه ي پايين دست يافت. </w:t>
      </w:r>
    </w:p>
    <w:p w:rsidR="00BD440F" w:rsidRPr="00BD440F" w:rsidRDefault="00BD440F" w:rsidP="00BD440F">
      <w:pPr>
        <w:bidi/>
        <w:spacing w:line="336" w:lineRule="auto"/>
        <w:rPr>
          <w:rFonts w:cs="B Nazanin+ Regular"/>
          <w:b/>
          <w:sz w:val="36"/>
          <w:szCs w:val="36"/>
          <w:rtl/>
          <w:lang w:bidi="fa-IR"/>
        </w:rPr>
      </w:pPr>
      <w:r w:rsidRPr="00BD440F">
        <w:rPr>
          <w:rFonts w:cs="B Nazanin+ Regular" w:hint="cs"/>
          <w:b/>
          <w:sz w:val="36"/>
          <w:szCs w:val="36"/>
          <w:rtl/>
          <w:lang w:bidi="fa-IR"/>
        </w:rPr>
        <w:t xml:space="preserve">آن طرح فرايند هاي محصول و توليد را تجزيه و تحليل مي كند. بهاي تمام شده را با ايجاد ايده هايي براي ساده كردن آن دو كاهش مي دهد. مهندسي ارزش هسته هزينه يابي هدف است و شامل دو فعاليت زير مي شود: </w:t>
      </w:r>
    </w:p>
    <w:p w:rsidR="00BD440F" w:rsidRPr="00BD440F" w:rsidRDefault="00BD440F" w:rsidP="00BD440F">
      <w:pPr>
        <w:bidi/>
        <w:spacing w:line="336" w:lineRule="auto"/>
        <w:rPr>
          <w:rFonts w:cs="B Nazanin+ Regular"/>
          <w:b/>
          <w:sz w:val="36"/>
          <w:szCs w:val="36"/>
          <w:rtl/>
          <w:lang w:bidi="fa-IR"/>
        </w:rPr>
      </w:pPr>
      <w:r w:rsidRPr="00BD440F">
        <w:rPr>
          <w:rFonts w:cs="B Nazanin+ Regular" w:hint="cs"/>
          <w:b/>
          <w:sz w:val="36"/>
          <w:szCs w:val="36"/>
          <w:rtl/>
          <w:lang w:bidi="fa-IR"/>
        </w:rPr>
        <w:t xml:space="preserve">1- شناسايي اجزا براي كاهش بهاي تمام شده : تعيين اين كه كدام يك از اجزا بايد انتخاب شوند نيازمند محاسبه شاخص ارزش است. </w:t>
      </w:r>
    </w:p>
    <w:p w:rsidR="00246A4C" w:rsidRPr="00BD440F" w:rsidRDefault="00BD440F" w:rsidP="00BD440F">
      <w:pPr>
        <w:bidi/>
        <w:spacing w:line="276" w:lineRule="auto"/>
        <w:rPr>
          <w:rFonts w:cs="B Nazanin+ Regular"/>
          <w:b/>
          <w:color w:val="5F497A" w:themeColor="accent4" w:themeShade="BF"/>
          <w:sz w:val="36"/>
          <w:szCs w:val="36"/>
          <w:rtl/>
          <w:lang w:bidi="fa-IR"/>
        </w:rPr>
      </w:pPr>
      <w:r w:rsidRPr="00BD440F">
        <w:rPr>
          <w:rFonts w:cs="B Nazanin+ Regular" w:hint="cs"/>
          <w:b/>
          <w:sz w:val="36"/>
          <w:szCs w:val="36"/>
          <w:rtl/>
          <w:lang w:bidi="fa-IR"/>
        </w:rPr>
        <w:t>اين نرخ ارزش ( درجه اهميت ) براي مشتريان و درصدي از كل بهاي تمام شده اختصاص يافته به هر يك از اجزا است. براي قهوه ساز اطلاعات ارزش در آخرين رديف نمودار 7-10 و اطلاعات نسبي بهاي تمام شده در آخرين ستون نمودار 7-7 وجود دارد. هر دو اين مبالغ برحسب درصد بيان شده اند. نمودار 7-11 محاسبه براي شاخص ارزش و استنباط آن از كاهش بهاي تمام شده را نشان مي دهد . اجزا با شاخص ارزش كمتر از يك بهترين گزينه براي مهندسي ارزش هستند اجزاي با ارزش بالا گزينه ي بهتري براي افزايش هستند تا زماني كه ما براي يك ويژگي كه براي مشتريان مهم است خيلي كم خرج كنيم.</w:t>
      </w:r>
    </w:p>
    <w:p w:rsidR="00F867F1" w:rsidRPr="00F867F1" w:rsidRDefault="00F938CC" w:rsidP="00BD440F">
      <w:pPr>
        <w:bidi/>
        <w:spacing w:line="276" w:lineRule="auto"/>
        <w:jc w:val="center"/>
        <w:rPr>
          <w:rFonts w:cs="B Nazanin"/>
          <w:color w:val="5F497A" w:themeColor="accent4" w:themeShade="BF"/>
          <w:sz w:val="70"/>
          <w:szCs w:val="70"/>
          <w:rtl/>
          <w:lang w:bidi="fa-IR"/>
        </w:rPr>
      </w:pPr>
      <w:r>
        <w:rPr>
          <w:rFonts w:cs="B Nazanin" w:hint="cs"/>
          <w:color w:val="5F497A" w:themeColor="accent4" w:themeShade="BF"/>
          <w:sz w:val="70"/>
          <w:szCs w:val="70"/>
          <w:rtl/>
          <w:lang w:bidi="fa-IR"/>
        </w:rPr>
        <w:t>{اواخر</w:t>
      </w:r>
      <w:r w:rsidRPr="00F938CC">
        <w:rPr>
          <w:rFonts w:cs="B Nazanin" w:hint="cs"/>
          <w:color w:val="5F497A" w:themeColor="accent4" w:themeShade="BF"/>
          <w:sz w:val="70"/>
          <w:szCs w:val="70"/>
          <w:rtl/>
          <w:lang w:bidi="fa-IR"/>
        </w:rPr>
        <w:t xml:space="preserve"> مقاله}</w:t>
      </w:r>
    </w:p>
    <w:p w:rsidR="00246A4C" w:rsidRDefault="00246A4C" w:rsidP="00246A4C">
      <w:pPr>
        <w:bidi/>
        <w:jc w:val="lowKashida"/>
        <w:rPr>
          <w:rFonts w:cs="B Nazanin"/>
          <w:b/>
          <w:bCs/>
          <w:rtl/>
          <w:lang w:bidi="fa-IR"/>
        </w:rPr>
      </w:pPr>
    </w:p>
    <w:p w:rsidR="00BD440F" w:rsidRPr="00BD440F" w:rsidRDefault="00BD440F" w:rsidP="00BD440F">
      <w:pPr>
        <w:bidi/>
        <w:spacing w:line="336" w:lineRule="auto"/>
        <w:rPr>
          <w:rFonts w:cs="B Nazanin+ Regular"/>
          <w:b/>
          <w:color w:val="000000"/>
          <w:sz w:val="36"/>
          <w:szCs w:val="36"/>
          <w:rtl/>
          <w:lang w:bidi="fa-IR"/>
        </w:rPr>
      </w:pPr>
    </w:p>
    <w:p w:rsidR="00BD440F" w:rsidRPr="00BD440F" w:rsidRDefault="00BD440F" w:rsidP="00BD440F">
      <w:pPr>
        <w:bidi/>
        <w:spacing w:line="336" w:lineRule="auto"/>
        <w:rPr>
          <w:rFonts w:cs="B Nazanin+ Regular"/>
          <w:b/>
          <w:color w:val="000000"/>
          <w:sz w:val="36"/>
          <w:szCs w:val="36"/>
          <w:rtl/>
          <w:lang w:bidi="fa-IR"/>
        </w:rPr>
      </w:pPr>
      <w:r w:rsidRPr="00BD440F">
        <w:rPr>
          <w:rFonts w:cs="B Nazanin+ Regular" w:hint="cs"/>
          <w:b/>
          <w:color w:val="000000"/>
          <w:sz w:val="36"/>
          <w:szCs w:val="36"/>
          <w:rtl/>
          <w:lang w:bidi="fa-IR"/>
        </w:rPr>
        <w:t xml:space="preserve">روش هاي جمع آوري اطلاعات </w:t>
      </w:r>
    </w:p>
    <w:p w:rsidR="00BD440F" w:rsidRPr="00BD440F" w:rsidRDefault="00BD440F" w:rsidP="00BD440F">
      <w:pPr>
        <w:bidi/>
        <w:spacing w:line="336" w:lineRule="auto"/>
        <w:rPr>
          <w:rFonts w:cs="B Nazanin+ Regular"/>
          <w:b/>
          <w:color w:val="000000"/>
          <w:sz w:val="36"/>
          <w:szCs w:val="36"/>
          <w:rtl/>
          <w:lang w:bidi="fa-IR"/>
        </w:rPr>
      </w:pPr>
      <w:r w:rsidRPr="00BD440F">
        <w:rPr>
          <w:rFonts w:cs="B Nazanin+ Regular" w:hint="cs"/>
          <w:b/>
          <w:color w:val="000000"/>
          <w:sz w:val="36"/>
          <w:szCs w:val="36"/>
          <w:rtl/>
          <w:lang w:bidi="fa-IR"/>
        </w:rPr>
        <w:lastRenderedPageBreak/>
        <w:t xml:space="preserve">حسابداري مديريت نقش كليدي را در جمع آوري و خلاصه سازي اطلاعات مورد استفاده در ترازيابي ايفا مي كند. دو روش عمده براي جمع آوري اطلاعات جهت ترازيابي وجود داد. نوع رايج تر آن ترازيابي يكجانبه است. در بعضي شركت ها جمع آوري مستقل اطلاعات در مورد يك يا چندين سازمان ديگر كه درآن منطقه برتري دارند ترجيح دارد. ترازيابي يكجانبه بر داده هايي كه شركت ها در انجمن هاي تجاري صنعت يا تهاتر اطلاعات مي توانند بدست آورند اتكا دارد. دومين روش ترازيابي مشارکتی است كه آن اشتراك گذاري داوطلبانه اطلاعات در توافقات مشارکتی است. عمده ترين مزيت ترازيابي دو جانبه اين است كه به اشتراك گذاري اطلاعات در توافقات مشارکتی است. عمده ترين مزيت ترازيابي دو جانبه اين است كه به اشتراك گذاري اطلاعات در داخل و در كل صنعت رخ مي دهد. ترازيابي دو جانبه سه زير شاخه دارد: پايگاه داده ها / غير مستقيم يا شخص ثالث/ گروهي </w:t>
      </w:r>
    </w:p>
    <w:p w:rsidR="00BD440F" w:rsidRPr="00BD440F" w:rsidRDefault="00BD440F" w:rsidP="00BD440F">
      <w:pPr>
        <w:bidi/>
        <w:spacing w:line="336" w:lineRule="auto"/>
        <w:rPr>
          <w:rFonts w:cs="B Nazanin+ Regular"/>
          <w:b/>
          <w:color w:val="000000"/>
          <w:sz w:val="36"/>
          <w:szCs w:val="36"/>
          <w:rtl/>
          <w:lang w:bidi="fa-IR"/>
        </w:rPr>
      </w:pPr>
    </w:p>
    <w:p w:rsidR="00246A4C" w:rsidRPr="00BD440F" w:rsidRDefault="00BD440F" w:rsidP="00BD440F">
      <w:pPr>
        <w:bidi/>
        <w:spacing w:line="276" w:lineRule="auto"/>
        <w:rPr>
          <w:rFonts w:cs="B Nazanin+ Regular"/>
          <w:b/>
          <w:sz w:val="36"/>
          <w:szCs w:val="36"/>
          <w:rtl/>
          <w:lang w:bidi="fa-IR"/>
        </w:rPr>
      </w:pPr>
      <w:r w:rsidRPr="00BD440F">
        <w:rPr>
          <w:rFonts w:cs="B Nazanin+ Regular" w:hint="cs"/>
          <w:b/>
          <w:color w:val="000000"/>
          <w:sz w:val="36"/>
          <w:szCs w:val="36"/>
          <w:rtl/>
          <w:lang w:bidi="fa-IR"/>
        </w:rPr>
        <w:t xml:space="preserve">شركت هايي كه از ترازيابي پايگاه داده استفاده  مي كنند بطور عادي مبلغي را پرداخت مي كنند و در عوض به اطلاعات از طريق اپراتور پايگاه داده دسترسي پيدا مي كنند. اپراتور پايگاه داده اطلاعات را قبل از اينكه قابل استفاده براي استفاده كنندگان باشند جمع آوري و ويرايش مي كنند. در اكثر موارد تماس مسقيمي با سازمان هاي ديگر وجود ندارد و منابع داده هاي تعيين شده اغلب نا معلوم اند. روش پايگاه داده مزيت هايي دارد كه شامل مقدار بسيار زيادي اطلاعات در يك جا مي </w:t>
      </w:r>
      <w:r w:rsidRPr="00BD440F">
        <w:rPr>
          <w:rFonts w:cs="B Nazanin+ Regular" w:hint="cs"/>
          <w:b/>
          <w:color w:val="000000"/>
          <w:sz w:val="36"/>
          <w:szCs w:val="36"/>
          <w:rtl/>
          <w:lang w:bidi="fa-IR"/>
        </w:rPr>
        <w:lastRenderedPageBreak/>
        <w:t>شود گرچه در اين طرف بايد توجه كرد كه داده چه عايدي براي شركت دارد و چگونه از اين اطلاعات كه اغلب در دسترس نيستند استفاده شود.</w:t>
      </w:r>
    </w:p>
    <w:p w:rsidR="00246A4C" w:rsidRDefault="00246A4C" w:rsidP="00246A4C">
      <w:pPr>
        <w:bidi/>
        <w:spacing w:line="276" w:lineRule="auto"/>
        <w:rPr>
          <w:rFonts w:cs="B Nazanin"/>
          <w:sz w:val="28"/>
          <w:szCs w:val="28"/>
          <w:rtl/>
          <w:lang w:bidi="fa-IR"/>
        </w:rPr>
      </w:pPr>
    </w:p>
    <w:p w:rsidR="00A161A0" w:rsidRDefault="004032B0" w:rsidP="000758BE">
      <w:pPr>
        <w:jc w:val="center"/>
        <w:rPr>
          <w:rFonts w:cs="B Nazanin"/>
          <w:b/>
          <w:bCs/>
          <w:sz w:val="46"/>
          <w:szCs w:val="46"/>
          <w:rtl/>
          <w:lang w:bidi="fa-IR"/>
        </w:rPr>
      </w:pPr>
      <w:r>
        <w:rPr>
          <w:rFonts w:cs="B Nazanin" w:hint="cs"/>
          <w:b/>
          <w:bCs/>
          <w:noProof/>
          <w:sz w:val="26"/>
          <w:szCs w:val="26"/>
        </w:rPr>
        <w:drawing>
          <wp:anchor distT="0" distB="0" distL="114300" distR="114300" simplePos="0" relativeHeight="251662848" behindDoc="0" locked="0" layoutInCell="1" allowOverlap="1" wp14:anchorId="4A337804" wp14:editId="33901E1A">
            <wp:simplePos x="0" y="0"/>
            <wp:positionH relativeFrom="column">
              <wp:posOffset>1662430</wp:posOffset>
            </wp:positionH>
            <wp:positionV relativeFrom="paragraph">
              <wp:posOffset>46990</wp:posOffset>
            </wp:positionV>
            <wp:extent cx="2153920" cy="2260600"/>
            <wp:effectExtent l="0" t="0" r="0" b="6350"/>
            <wp:wrapNone/>
            <wp:docPr id="2" name="Picture 2" descr="C:\aNew folder\C-Panel\Paper\Pic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ew folder\C-Panel\Paper\Pics\1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3920" cy="226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1BD2" w:rsidRDefault="007B1BD2" w:rsidP="000758BE">
      <w:pPr>
        <w:jc w:val="center"/>
        <w:rPr>
          <w:color w:val="17365D" w:themeColor="text2" w:themeShade="BF"/>
          <w:sz w:val="72"/>
          <w:szCs w:val="72"/>
          <w:rtl/>
        </w:rPr>
      </w:pPr>
    </w:p>
    <w:p w:rsidR="00A161A0" w:rsidRDefault="00A161A0" w:rsidP="000758BE">
      <w:pPr>
        <w:jc w:val="center"/>
        <w:rPr>
          <w:color w:val="17365D" w:themeColor="text2" w:themeShade="BF"/>
          <w:sz w:val="72"/>
          <w:szCs w:val="72"/>
          <w:rtl/>
        </w:rPr>
      </w:pPr>
    </w:p>
    <w:p w:rsidR="00A161A0" w:rsidRDefault="00A161A0" w:rsidP="000758BE">
      <w:pPr>
        <w:jc w:val="center"/>
        <w:rPr>
          <w:color w:val="17365D" w:themeColor="text2" w:themeShade="BF"/>
          <w:sz w:val="72"/>
          <w:szCs w:val="72"/>
          <w:rtl/>
        </w:rPr>
      </w:pPr>
    </w:p>
    <w:p w:rsidR="00A161A0" w:rsidRDefault="00A161A0" w:rsidP="000758BE">
      <w:pPr>
        <w:jc w:val="center"/>
        <w:rPr>
          <w:color w:val="17365D" w:themeColor="text2" w:themeShade="BF"/>
          <w:sz w:val="72"/>
          <w:szCs w:val="72"/>
          <w:rtl/>
        </w:rPr>
      </w:pPr>
    </w:p>
    <w:p w:rsidR="007C459D" w:rsidRPr="00E634E4" w:rsidRDefault="007C459D" w:rsidP="007C459D">
      <w:pPr>
        <w:bidi/>
        <w:spacing w:line="360" w:lineRule="auto"/>
        <w:jc w:val="center"/>
        <w:rPr>
          <w:rFonts w:cs="B Nazanin"/>
          <w:b/>
          <w:bCs/>
          <w:sz w:val="44"/>
          <w:szCs w:val="44"/>
          <w:rtl/>
          <w:lang w:bidi="fa-IR"/>
        </w:rPr>
      </w:pPr>
      <w:r w:rsidRPr="00E634E4">
        <w:rPr>
          <w:rFonts w:cs="B Nazanin" w:hint="cs"/>
          <w:b/>
          <w:bCs/>
          <w:sz w:val="44"/>
          <w:szCs w:val="44"/>
          <w:rtl/>
          <w:lang w:bidi="fa-IR"/>
        </w:rPr>
        <w:t xml:space="preserve">لینک خرید آنلاین نسخه کامل این مقاله با فرمت ورد : </w:t>
      </w:r>
    </w:p>
    <w:bookmarkStart w:id="0" w:name="_GoBack"/>
    <w:p w:rsidR="001B1AEA" w:rsidRPr="009E7849" w:rsidRDefault="009E7849" w:rsidP="000758BE">
      <w:pPr>
        <w:jc w:val="center"/>
        <w:rPr>
          <w:sz w:val="36"/>
          <w:szCs w:val="36"/>
        </w:rPr>
      </w:pPr>
      <w:r w:rsidRPr="009E7849">
        <w:rPr>
          <w:sz w:val="36"/>
          <w:szCs w:val="36"/>
        </w:rPr>
        <w:fldChar w:fldCharType="begin"/>
      </w:r>
      <w:r w:rsidRPr="009E7849">
        <w:rPr>
          <w:sz w:val="36"/>
          <w:szCs w:val="36"/>
        </w:rPr>
        <w:instrText xml:space="preserve"> HYPERLINK "http://makale.ir/?p=4414" </w:instrText>
      </w:r>
      <w:r w:rsidRPr="009E7849">
        <w:rPr>
          <w:sz w:val="36"/>
          <w:szCs w:val="36"/>
        </w:rPr>
        <w:fldChar w:fldCharType="separate"/>
      </w:r>
      <w:r w:rsidRPr="009E7849">
        <w:rPr>
          <w:rStyle w:val="Hyperlink"/>
          <w:sz w:val="36"/>
          <w:szCs w:val="36"/>
        </w:rPr>
        <w:t>http://makale.ir/?p=4414</w:t>
      </w:r>
      <w:r w:rsidRPr="009E7849">
        <w:rPr>
          <w:sz w:val="36"/>
          <w:szCs w:val="36"/>
        </w:rPr>
        <w:fldChar w:fldCharType="end"/>
      </w:r>
    </w:p>
    <w:bookmarkEnd w:id="0"/>
    <w:p w:rsidR="009E7849" w:rsidRDefault="009E7849" w:rsidP="000758BE">
      <w:pPr>
        <w:jc w:val="center"/>
        <w:rPr>
          <w:color w:val="17365D" w:themeColor="text2" w:themeShade="BF"/>
          <w:sz w:val="72"/>
          <w:szCs w:val="72"/>
          <w:rtl/>
          <w:lang w:bidi="fa-IR"/>
        </w:rPr>
      </w:pPr>
    </w:p>
    <w:p w:rsidR="002C2F83" w:rsidRDefault="002C2F83" w:rsidP="000758BE">
      <w:pPr>
        <w:jc w:val="center"/>
        <w:rPr>
          <w:color w:val="17365D" w:themeColor="text2" w:themeShade="BF"/>
          <w:sz w:val="72"/>
          <w:szCs w:val="72"/>
          <w:rtl/>
        </w:rPr>
      </w:pPr>
    </w:p>
    <w:p w:rsidR="004032B0" w:rsidRDefault="004032B0" w:rsidP="000758BE">
      <w:pPr>
        <w:jc w:val="center"/>
        <w:rPr>
          <w:color w:val="17365D" w:themeColor="text2" w:themeShade="BF"/>
          <w:sz w:val="72"/>
          <w:szCs w:val="72"/>
          <w:rtl/>
        </w:rPr>
      </w:pPr>
    </w:p>
    <w:p w:rsidR="004C1C86" w:rsidRPr="004C1C86" w:rsidRDefault="000758BE" w:rsidP="000758BE">
      <w:pPr>
        <w:jc w:val="center"/>
        <w:rPr>
          <w:color w:val="17365D" w:themeColor="text2" w:themeShade="BF"/>
          <w:sz w:val="72"/>
          <w:szCs w:val="72"/>
        </w:rPr>
      </w:pPr>
      <w:r>
        <w:rPr>
          <w:color w:val="17365D" w:themeColor="text2" w:themeShade="BF"/>
          <w:sz w:val="72"/>
          <w:szCs w:val="72"/>
        </w:rPr>
        <w:t>www.M</w:t>
      </w:r>
      <w:r w:rsidR="004C1C86" w:rsidRPr="004C1C86">
        <w:rPr>
          <w:color w:val="17365D" w:themeColor="text2" w:themeShade="BF"/>
          <w:sz w:val="72"/>
          <w:szCs w:val="72"/>
        </w:rPr>
        <w:t>a</w:t>
      </w:r>
      <w:r w:rsidR="004C1C86" w:rsidRPr="004C1C86">
        <w:rPr>
          <w:color w:val="FF0000"/>
          <w:sz w:val="72"/>
          <w:szCs w:val="72"/>
        </w:rPr>
        <w:t>K</w:t>
      </w:r>
      <w:r w:rsidR="004C1C86" w:rsidRPr="004C1C86">
        <w:rPr>
          <w:color w:val="17365D" w:themeColor="text2" w:themeShade="BF"/>
          <w:sz w:val="72"/>
          <w:szCs w:val="72"/>
        </w:rPr>
        <w:t>ale.</w:t>
      </w:r>
      <w:r>
        <w:rPr>
          <w:color w:val="17365D" w:themeColor="text2" w:themeShade="BF"/>
          <w:sz w:val="72"/>
          <w:szCs w:val="72"/>
        </w:rPr>
        <w:t>ir</w:t>
      </w:r>
    </w:p>
    <w:sectPr w:rsidR="004C1C86" w:rsidRPr="004C1C86" w:rsidSect="00C75E0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0CE" w:rsidRDefault="00B870CE" w:rsidP="000A7F1D">
      <w:r>
        <w:separator/>
      </w:r>
    </w:p>
  </w:endnote>
  <w:endnote w:type="continuationSeparator" w:id="0">
    <w:p w:rsidR="00B870CE" w:rsidRDefault="00B870CE" w:rsidP="000A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Lotus">
    <w:altName w:val="Courier New"/>
    <w:charset w:val="B2"/>
    <w:family w:val="auto"/>
    <w:pitch w:val="variable"/>
    <w:sig w:usb0="00002000"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Yagut">
    <w:altName w:val="Courier New"/>
    <w:charset w:val="B2"/>
    <w:family w:val="auto"/>
    <w:pitch w:val="variable"/>
    <w:sig w:usb0="00002000" w:usb1="00000000" w:usb2="00000000" w:usb3="00000000" w:csb0="00000040" w:csb1="00000000"/>
  </w:font>
  <w:font w:name="B Nazanin">
    <w:altName w:val="Courier New"/>
    <w:charset w:val="B2"/>
    <w:family w:val="auto"/>
    <w:pitch w:val="variable"/>
    <w:sig w:usb0="00002000" w:usb1="80000000" w:usb2="00000008" w:usb3="00000000" w:csb0="00000040" w:csb1="00000000"/>
  </w:font>
  <w:font w:name="B Mitra">
    <w:altName w:val="Courier New"/>
    <w:charset w:val="B2"/>
    <w:family w:val="auto"/>
    <w:pitch w:val="variable"/>
    <w:sig w:usb0="00002000" w:usb1="80000000" w:usb2="00000008" w:usb3="00000000" w:csb0="00000040" w:csb1="00000000"/>
  </w:font>
  <w:font w:name="B Nazanin+ Regular">
    <w:panose1 w:val="01000506000000020004"/>
    <w:charset w:val="B2"/>
    <w:family w:val="auto"/>
    <w:pitch w:val="variable"/>
    <w:sig w:usb0="80002003" w:usb1="80002042" w:usb2="00000008" w:usb3="00000000" w:csb0="00000040" w:csb1="00000000"/>
  </w:font>
  <w:font w:name="B Titr">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F1D" w:rsidRDefault="000A7F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F1D" w:rsidRDefault="000A7F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F1D" w:rsidRDefault="000A7F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0CE" w:rsidRDefault="00B870CE" w:rsidP="000A7F1D">
      <w:r>
        <w:separator/>
      </w:r>
    </w:p>
  </w:footnote>
  <w:footnote w:type="continuationSeparator" w:id="0">
    <w:p w:rsidR="00B870CE" w:rsidRDefault="00B870CE" w:rsidP="000A7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F1D" w:rsidRDefault="000A7F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472725"/>
      <w:docPartObj>
        <w:docPartGallery w:val="Watermarks"/>
        <w:docPartUnique/>
      </w:docPartObj>
    </w:sdtPr>
    <w:sdtEndPr/>
    <w:sdtContent>
      <w:p w:rsidR="000A7F1D" w:rsidRDefault="00B870C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365427" o:spid="_x0000_s2049" type="#_x0000_t136" style="position:absolute;margin-left:0;margin-top:0;width:477.2pt;height:159.05pt;rotation:315;z-index:-251658752;mso-position-horizontal:center;mso-position-horizontal-relative:margin;mso-position-vertical:center;mso-position-vertical-relative:margin" o:allowincell="f" fillcolor="#a5a5a5 [2092]" stroked="f">
              <v:fill opacity=".5"/>
              <v:textpath style="font-family:&quot;Calibri&quot;;font-size:1pt" string="بخشی از مکاله"/>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F1D" w:rsidRDefault="000A7F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0F85"/>
    <w:multiLevelType w:val="hybridMultilevel"/>
    <w:tmpl w:val="032AD206"/>
    <w:lvl w:ilvl="0" w:tplc="942826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B1833"/>
    <w:multiLevelType w:val="hybridMultilevel"/>
    <w:tmpl w:val="3582072C"/>
    <w:lvl w:ilvl="0" w:tplc="7C7E57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A62FDA"/>
    <w:multiLevelType w:val="hybridMultilevel"/>
    <w:tmpl w:val="CEC4C6A4"/>
    <w:lvl w:ilvl="0" w:tplc="942826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4F29E1"/>
    <w:multiLevelType w:val="hybridMultilevel"/>
    <w:tmpl w:val="32E84C60"/>
    <w:lvl w:ilvl="0" w:tplc="5B3EF6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7911533"/>
    <w:multiLevelType w:val="hybridMultilevel"/>
    <w:tmpl w:val="D3A630E8"/>
    <w:lvl w:ilvl="0" w:tplc="942826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677A4D"/>
    <w:multiLevelType w:val="hybridMultilevel"/>
    <w:tmpl w:val="54DC05D0"/>
    <w:lvl w:ilvl="0" w:tplc="7B56F9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1C760F"/>
    <w:multiLevelType w:val="hybridMultilevel"/>
    <w:tmpl w:val="B068094E"/>
    <w:lvl w:ilvl="0" w:tplc="942826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DD172C"/>
    <w:multiLevelType w:val="hybridMultilevel"/>
    <w:tmpl w:val="70C6F8F0"/>
    <w:lvl w:ilvl="0" w:tplc="7A34A488">
      <w:start w:val="2"/>
      <w:numFmt w:val="bullet"/>
      <w:lvlText w:val="-"/>
      <w:lvlJc w:val="left"/>
      <w:pPr>
        <w:tabs>
          <w:tab w:val="num" w:pos="720"/>
        </w:tabs>
        <w:ind w:left="720" w:hanging="360"/>
      </w:pPr>
      <w:rPr>
        <w:rFonts w:ascii="Tahoma" w:eastAsia="Times New Roman" w:hAnsi="Tahoma"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CC0434B"/>
    <w:multiLevelType w:val="hybridMultilevel"/>
    <w:tmpl w:val="FE14D828"/>
    <w:lvl w:ilvl="0" w:tplc="942826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6"/>
  </w:num>
  <w:num w:numId="6">
    <w:abstractNumId w:val="8"/>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7A8"/>
    <w:rsid w:val="00051D2B"/>
    <w:rsid w:val="0006380D"/>
    <w:rsid w:val="000661E5"/>
    <w:rsid w:val="000758BE"/>
    <w:rsid w:val="00090738"/>
    <w:rsid w:val="000A7F1D"/>
    <w:rsid w:val="000B163E"/>
    <w:rsid w:val="000E0146"/>
    <w:rsid w:val="001143B8"/>
    <w:rsid w:val="00122ED7"/>
    <w:rsid w:val="001730FD"/>
    <w:rsid w:val="001B1AEA"/>
    <w:rsid w:val="00226F63"/>
    <w:rsid w:val="00246A4C"/>
    <w:rsid w:val="00277D5A"/>
    <w:rsid w:val="002B1D6D"/>
    <w:rsid w:val="002C2F83"/>
    <w:rsid w:val="002C7E87"/>
    <w:rsid w:val="00381306"/>
    <w:rsid w:val="00382B3F"/>
    <w:rsid w:val="003963CB"/>
    <w:rsid w:val="003B13AB"/>
    <w:rsid w:val="003C2D62"/>
    <w:rsid w:val="003C3F08"/>
    <w:rsid w:val="004032B0"/>
    <w:rsid w:val="00451328"/>
    <w:rsid w:val="00485F5C"/>
    <w:rsid w:val="004C1C86"/>
    <w:rsid w:val="00552CFB"/>
    <w:rsid w:val="0068043D"/>
    <w:rsid w:val="006E1DDD"/>
    <w:rsid w:val="007A254A"/>
    <w:rsid w:val="007B1BD2"/>
    <w:rsid w:val="007C459D"/>
    <w:rsid w:val="00833B2F"/>
    <w:rsid w:val="008C73DF"/>
    <w:rsid w:val="008F5AA1"/>
    <w:rsid w:val="009073BE"/>
    <w:rsid w:val="00986DD7"/>
    <w:rsid w:val="009E7849"/>
    <w:rsid w:val="00A161A0"/>
    <w:rsid w:val="00A26B47"/>
    <w:rsid w:val="00A65750"/>
    <w:rsid w:val="00A97436"/>
    <w:rsid w:val="00B30CC6"/>
    <w:rsid w:val="00B870CE"/>
    <w:rsid w:val="00BD440F"/>
    <w:rsid w:val="00C15FB7"/>
    <w:rsid w:val="00C22800"/>
    <w:rsid w:val="00C65F8B"/>
    <w:rsid w:val="00C75E02"/>
    <w:rsid w:val="00C822EF"/>
    <w:rsid w:val="00D361DB"/>
    <w:rsid w:val="00D47C0A"/>
    <w:rsid w:val="00D67600"/>
    <w:rsid w:val="00D70FA4"/>
    <w:rsid w:val="00DA2EA4"/>
    <w:rsid w:val="00DB0939"/>
    <w:rsid w:val="00DB67A8"/>
    <w:rsid w:val="00DC78B9"/>
    <w:rsid w:val="00DE57DD"/>
    <w:rsid w:val="00E634E4"/>
    <w:rsid w:val="00E7108E"/>
    <w:rsid w:val="00EA316E"/>
    <w:rsid w:val="00EB6C3F"/>
    <w:rsid w:val="00F24767"/>
    <w:rsid w:val="00F46ED1"/>
    <w:rsid w:val="00F731E0"/>
    <w:rsid w:val="00F867F1"/>
    <w:rsid w:val="00F938CC"/>
    <w:rsid w:val="00FA590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E02"/>
    <w:pPr>
      <w:spacing w:after="0" w:line="240" w:lineRule="auto"/>
    </w:pPr>
    <w:rPr>
      <w:rFonts w:ascii="Times New Roman" w:eastAsia="Times New Roman" w:hAnsi="Times New Roman" w:cs="Times New Roman"/>
      <w:sz w:val="24"/>
      <w:szCs w:val="24"/>
      <w:lang w:bidi="ar-SA"/>
    </w:rPr>
  </w:style>
  <w:style w:type="paragraph" w:styleId="Heading2">
    <w:name w:val="heading 2"/>
    <w:basedOn w:val="Normal"/>
    <w:next w:val="Normal"/>
    <w:link w:val="Heading2Char"/>
    <w:qFormat/>
    <w:rsid w:val="00DC78B9"/>
    <w:pPr>
      <w:keepNext/>
      <w:bidi/>
      <w:jc w:val="lowKashida"/>
      <w:outlineLvl w:val="1"/>
    </w:pPr>
    <w:rPr>
      <w:rFonts w:cs="Yagut"/>
      <w:b/>
      <w:bCs/>
      <w:noProof/>
      <w:sz w:val="20"/>
      <w:szCs w:val="20"/>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6DD7"/>
    <w:rPr>
      <w:color w:val="0000FF" w:themeColor="hyperlink"/>
      <w:u w:val="single"/>
    </w:rPr>
  </w:style>
  <w:style w:type="character" w:styleId="FollowedHyperlink">
    <w:name w:val="FollowedHyperlink"/>
    <w:basedOn w:val="DefaultParagraphFont"/>
    <w:uiPriority w:val="99"/>
    <w:semiHidden/>
    <w:unhideWhenUsed/>
    <w:rsid w:val="00986DD7"/>
    <w:rPr>
      <w:color w:val="800080" w:themeColor="followedHyperlink"/>
      <w:u w:val="single"/>
    </w:rPr>
  </w:style>
  <w:style w:type="paragraph" w:styleId="Header">
    <w:name w:val="header"/>
    <w:basedOn w:val="Normal"/>
    <w:link w:val="HeaderChar"/>
    <w:uiPriority w:val="99"/>
    <w:unhideWhenUsed/>
    <w:rsid w:val="000A7F1D"/>
    <w:pPr>
      <w:tabs>
        <w:tab w:val="center" w:pos="4513"/>
        <w:tab w:val="right" w:pos="9026"/>
      </w:tabs>
    </w:pPr>
  </w:style>
  <w:style w:type="character" w:customStyle="1" w:styleId="HeaderChar">
    <w:name w:val="Header Char"/>
    <w:basedOn w:val="DefaultParagraphFont"/>
    <w:link w:val="Header"/>
    <w:uiPriority w:val="99"/>
    <w:rsid w:val="000A7F1D"/>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0A7F1D"/>
    <w:pPr>
      <w:tabs>
        <w:tab w:val="center" w:pos="4513"/>
        <w:tab w:val="right" w:pos="9026"/>
      </w:tabs>
    </w:pPr>
  </w:style>
  <w:style w:type="character" w:customStyle="1" w:styleId="FooterChar">
    <w:name w:val="Footer Char"/>
    <w:basedOn w:val="DefaultParagraphFont"/>
    <w:link w:val="Footer"/>
    <w:uiPriority w:val="99"/>
    <w:rsid w:val="000A7F1D"/>
    <w:rPr>
      <w:rFonts w:ascii="Times New Roman" w:eastAsia="Times New Roman" w:hAnsi="Times New Roman" w:cs="Times New Roman"/>
      <w:sz w:val="24"/>
      <w:szCs w:val="24"/>
      <w:lang w:bidi="ar-SA"/>
    </w:rPr>
  </w:style>
  <w:style w:type="paragraph" w:styleId="NormalWeb">
    <w:name w:val="Normal (Web)"/>
    <w:basedOn w:val="Normal"/>
    <w:uiPriority w:val="99"/>
    <w:semiHidden/>
    <w:unhideWhenUsed/>
    <w:rsid w:val="001730FD"/>
    <w:pPr>
      <w:spacing w:before="100" w:beforeAutospacing="1" w:after="100" w:afterAutospacing="1"/>
    </w:pPr>
    <w:rPr>
      <w:lang w:bidi="fa-IR"/>
    </w:rPr>
  </w:style>
  <w:style w:type="character" w:styleId="Strong">
    <w:name w:val="Strong"/>
    <w:basedOn w:val="DefaultParagraphFont"/>
    <w:uiPriority w:val="22"/>
    <w:qFormat/>
    <w:rsid w:val="001730FD"/>
    <w:rPr>
      <w:b/>
      <w:bCs/>
    </w:rPr>
  </w:style>
  <w:style w:type="character" w:customStyle="1" w:styleId="apple-converted-space">
    <w:name w:val="apple-converted-space"/>
    <w:basedOn w:val="DefaultParagraphFont"/>
    <w:rsid w:val="001730FD"/>
  </w:style>
  <w:style w:type="paragraph" w:styleId="BalloonText">
    <w:name w:val="Balloon Text"/>
    <w:basedOn w:val="Normal"/>
    <w:link w:val="BalloonTextChar"/>
    <w:uiPriority w:val="99"/>
    <w:semiHidden/>
    <w:unhideWhenUsed/>
    <w:rsid w:val="007C459D"/>
    <w:rPr>
      <w:rFonts w:ascii="Tahoma" w:hAnsi="Tahoma" w:cs="Tahoma"/>
      <w:sz w:val="16"/>
      <w:szCs w:val="16"/>
    </w:rPr>
  </w:style>
  <w:style w:type="character" w:customStyle="1" w:styleId="BalloonTextChar">
    <w:name w:val="Balloon Text Char"/>
    <w:basedOn w:val="DefaultParagraphFont"/>
    <w:link w:val="BalloonText"/>
    <w:uiPriority w:val="99"/>
    <w:semiHidden/>
    <w:rsid w:val="007C459D"/>
    <w:rPr>
      <w:rFonts w:ascii="Tahoma" w:eastAsia="Times New Roman" w:hAnsi="Tahoma" w:cs="Tahoma"/>
      <w:sz w:val="16"/>
      <w:szCs w:val="16"/>
      <w:lang w:bidi="ar-SA"/>
    </w:rPr>
  </w:style>
  <w:style w:type="paragraph" w:styleId="ListParagraph">
    <w:name w:val="List Paragraph"/>
    <w:basedOn w:val="Normal"/>
    <w:uiPriority w:val="34"/>
    <w:qFormat/>
    <w:rsid w:val="006E1DDD"/>
    <w:pPr>
      <w:bidi/>
      <w:ind w:left="720"/>
      <w:contextualSpacing/>
    </w:pPr>
  </w:style>
  <w:style w:type="paragraph" w:styleId="FootnoteText">
    <w:name w:val="footnote text"/>
    <w:basedOn w:val="Normal"/>
    <w:link w:val="FootnoteTextChar"/>
    <w:semiHidden/>
    <w:rsid w:val="00C15FB7"/>
    <w:rPr>
      <w:sz w:val="20"/>
      <w:szCs w:val="20"/>
    </w:rPr>
  </w:style>
  <w:style w:type="character" w:customStyle="1" w:styleId="FootnoteTextChar">
    <w:name w:val="Footnote Text Char"/>
    <w:basedOn w:val="DefaultParagraphFont"/>
    <w:link w:val="FootnoteText"/>
    <w:semiHidden/>
    <w:rsid w:val="00C15FB7"/>
    <w:rPr>
      <w:rFonts w:ascii="Times New Roman" w:eastAsia="Times New Roman" w:hAnsi="Times New Roman" w:cs="Times New Roman"/>
      <w:sz w:val="20"/>
      <w:szCs w:val="20"/>
      <w:lang w:bidi="ar-SA"/>
    </w:rPr>
  </w:style>
  <w:style w:type="character" w:customStyle="1" w:styleId="Heading2Char">
    <w:name w:val="Heading 2 Char"/>
    <w:basedOn w:val="DefaultParagraphFont"/>
    <w:link w:val="Heading2"/>
    <w:rsid w:val="00DC78B9"/>
    <w:rPr>
      <w:rFonts w:ascii="Times New Roman" w:eastAsia="Times New Roman" w:hAnsi="Times New Roman" w:cs="Yagut"/>
      <w:b/>
      <w:bCs/>
      <w:noProof/>
      <w:sz w:val="20"/>
      <w:szCs w:val="20"/>
    </w:rPr>
  </w:style>
  <w:style w:type="character" w:styleId="FootnoteReference">
    <w:name w:val="footnote reference"/>
    <w:semiHidden/>
    <w:rsid w:val="00DC78B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E02"/>
    <w:pPr>
      <w:spacing w:after="0" w:line="240" w:lineRule="auto"/>
    </w:pPr>
    <w:rPr>
      <w:rFonts w:ascii="Times New Roman" w:eastAsia="Times New Roman" w:hAnsi="Times New Roman" w:cs="Times New Roman"/>
      <w:sz w:val="24"/>
      <w:szCs w:val="24"/>
      <w:lang w:bidi="ar-SA"/>
    </w:rPr>
  </w:style>
  <w:style w:type="paragraph" w:styleId="Heading2">
    <w:name w:val="heading 2"/>
    <w:basedOn w:val="Normal"/>
    <w:next w:val="Normal"/>
    <w:link w:val="Heading2Char"/>
    <w:qFormat/>
    <w:rsid w:val="00DC78B9"/>
    <w:pPr>
      <w:keepNext/>
      <w:bidi/>
      <w:jc w:val="lowKashida"/>
      <w:outlineLvl w:val="1"/>
    </w:pPr>
    <w:rPr>
      <w:rFonts w:cs="Yagut"/>
      <w:b/>
      <w:bCs/>
      <w:noProof/>
      <w:sz w:val="20"/>
      <w:szCs w:val="20"/>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6DD7"/>
    <w:rPr>
      <w:color w:val="0000FF" w:themeColor="hyperlink"/>
      <w:u w:val="single"/>
    </w:rPr>
  </w:style>
  <w:style w:type="character" w:styleId="FollowedHyperlink">
    <w:name w:val="FollowedHyperlink"/>
    <w:basedOn w:val="DefaultParagraphFont"/>
    <w:uiPriority w:val="99"/>
    <w:semiHidden/>
    <w:unhideWhenUsed/>
    <w:rsid w:val="00986DD7"/>
    <w:rPr>
      <w:color w:val="800080" w:themeColor="followedHyperlink"/>
      <w:u w:val="single"/>
    </w:rPr>
  </w:style>
  <w:style w:type="paragraph" w:styleId="Header">
    <w:name w:val="header"/>
    <w:basedOn w:val="Normal"/>
    <w:link w:val="HeaderChar"/>
    <w:uiPriority w:val="99"/>
    <w:unhideWhenUsed/>
    <w:rsid w:val="000A7F1D"/>
    <w:pPr>
      <w:tabs>
        <w:tab w:val="center" w:pos="4513"/>
        <w:tab w:val="right" w:pos="9026"/>
      </w:tabs>
    </w:pPr>
  </w:style>
  <w:style w:type="character" w:customStyle="1" w:styleId="HeaderChar">
    <w:name w:val="Header Char"/>
    <w:basedOn w:val="DefaultParagraphFont"/>
    <w:link w:val="Header"/>
    <w:uiPriority w:val="99"/>
    <w:rsid w:val="000A7F1D"/>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0A7F1D"/>
    <w:pPr>
      <w:tabs>
        <w:tab w:val="center" w:pos="4513"/>
        <w:tab w:val="right" w:pos="9026"/>
      </w:tabs>
    </w:pPr>
  </w:style>
  <w:style w:type="character" w:customStyle="1" w:styleId="FooterChar">
    <w:name w:val="Footer Char"/>
    <w:basedOn w:val="DefaultParagraphFont"/>
    <w:link w:val="Footer"/>
    <w:uiPriority w:val="99"/>
    <w:rsid w:val="000A7F1D"/>
    <w:rPr>
      <w:rFonts w:ascii="Times New Roman" w:eastAsia="Times New Roman" w:hAnsi="Times New Roman" w:cs="Times New Roman"/>
      <w:sz w:val="24"/>
      <w:szCs w:val="24"/>
      <w:lang w:bidi="ar-SA"/>
    </w:rPr>
  </w:style>
  <w:style w:type="paragraph" w:styleId="NormalWeb">
    <w:name w:val="Normal (Web)"/>
    <w:basedOn w:val="Normal"/>
    <w:uiPriority w:val="99"/>
    <w:semiHidden/>
    <w:unhideWhenUsed/>
    <w:rsid w:val="001730FD"/>
    <w:pPr>
      <w:spacing w:before="100" w:beforeAutospacing="1" w:after="100" w:afterAutospacing="1"/>
    </w:pPr>
    <w:rPr>
      <w:lang w:bidi="fa-IR"/>
    </w:rPr>
  </w:style>
  <w:style w:type="character" w:styleId="Strong">
    <w:name w:val="Strong"/>
    <w:basedOn w:val="DefaultParagraphFont"/>
    <w:uiPriority w:val="22"/>
    <w:qFormat/>
    <w:rsid w:val="001730FD"/>
    <w:rPr>
      <w:b/>
      <w:bCs/>
    </w:rPr>
  </w:style>
  <w:style w:type="character" w:customStyle="1" w:styleId="apple-converted-space">
    <w:name w:val="apple-converted-space"/>
    <w:basedOn w:val="DefaultParagraphFont"/>
    <w:rsid w:val="001730FD"/>
  </w:style>
  <w:style w:type="paragraph" w:styleId="BalloonText">
    <w:name w:val="Balloon Text"/>
    <w:basedOn w:val="Normal"/>
    <w:link w:val="BalloonTextChar"/>
    <w:uiPriority w:val="99"/>
    <w:semiHidden/>
    <w:unhideWhenUsed/>
    <w:rsid w:val="007C459D"/>
    <w:rPr>
      <w:rFonts w:ascii="Tahoma" w:hAnsi="Tahoma" w:cs="Tahoma"/>
      <w:sz w:val="16"/>
      <w:szCs w:val="16"/>
    </w:rPr>
  </w:style>
  <w:style w:type="character" w:customStyle="1" w:styleId="BalloonTextChar">
    <w:name w:val="Balloon Text Char"/>
    <w:basedOn w:val="DefaultParagraphFont"/>
    <w:link w:val="BalloonText"/>
    <w:uiPriority w:val="99"/>
    <w:semiHidden/>
    <w:rsid w:val="007C459D"/>
    <w:rPr>
      <w:rFonts w:ascii="Tahoma" w:eastAsia="Times New Roman" w:hAnsi="Tahoma" w:cs="Tahoma"/>
      <w:sz w:val="16"/>
      <w:szCs w:val="16"/>
      <w:lang w:bidi="ar-SA"/>
    </w:rPr>
  </w:style>
  <w:style w:type="paragraph" w:styleId="ListParagraph">
    <w:name w:val="List Paragraph"/>
    <w:basedOn w:val="Normal"/>
    <w:uiPriority w:val="34"/>
    <w:qFormat/>
    <w:rsid w:val="006E1DDD"/>
    <w:pPr>
      <w:bidi/>
      <w:ind w:left="720"/>
      <w:contextualSpacing/>
    </w:pPr>
  </w:style>
  <w:style w:type="paragraph" w:styleId="FootnoteText">
    <w:name w:val="footnote text"/>
    <w:basedOn w:val="Normal"/>
    <w:link w:val="FootnoteTextChar"/>
    <w:semiHidden/>
    <w:rsid w:val="00C15FB7"/>
    <w:rPr>
      <w:sz w:val="20"/>
      <w:szCs w:val="20"/>
    </w:rPr>
  </w:style>
  <w:style w:type="character" w:customStyle="1" w:styleId="FootnoteTextChar">
    <w:name w:val="Footnote Text Char"/>
    <w:basedOn w:val="DefaultParagraphFont"/>
    <w:link w:val="FootnoteText"/>
    <w:semiHidden/>
    <w:rsid w:val="00C15FB7"/>
    <w:rPr>
      <w:rFonts w:ascii="Times New Roman" w:eastAsia="Times New Roman" w:hAnsi="Times New Roman" w:cs="Times New Roman"/>
      <w:sz w:val="20"/>
      <w:szCs w:val="20"/>
      <w:lang w:bidi="ar-SA"/>
    </w:rPr>
  </w:style>
  <w:style w:type="character" w:customStyle="1" w:styleId="Heading2Char">
    <w:name w:val="Heading 2 Char"/>
    <w:basedOn w:val="DefaultParagraphFont"/>
    <w:link w:val="Heading2"/>
    <w:rsid w:val="00DC78B9"/>
    <w:rPr>
      <w:rFonts w:ascii="Times New Roman" w:eastAsia="Times New Roman" w:hAnsi="Times New Roman" w:cs="Yagut"/>
      <w:b/>
      <w:bCs/>
      <w:noProof/>
      <w:sz w:val="20"/>
      <w:szCs w:val="20"/>
    </w:rPr>
  </w:style>
  <w:style w:type="character" w:styleId="FootnoteReference">
    <w:name w:val="footnote reference"/>
    <w:semiHidden/>
    <w:rsid w:val="00DC78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77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kale.ir/?p=4414"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makale.ir/?p=441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D896F-3F0A-4FBB-A783-0DF5F5897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elham</cp:lastModifiedBy>
  <cp:revision>4</cp:revision>
  <dcterms:created xsi:type="dcterms:W3CDTF">2015-05-03T18:44:00Z</dcterms:created>
  <dcterms:modified xsi:type="dcterms:W3CDTF">2015-05-03T19:07:00Z</dcterms:modified>
</cp:coreProperties>
</file>